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9"/>
        <w:gridCol w:w="1412"/>
        <w:gridCol w:w="743"/>
        <w:gridCol w:w="1044"/>
        <w:gridCol w:w="1012"/>
        <w:gridCol w:w="597"/>
        <w:gridCol w:w="644"/>
        <w:gridCol w:w="344"/>
        <w:gridCol w:w="1665"/>
      </w:tblGrid>
      <w:tr w:rsidR="002B320A" w:rsidRPr="00FB5A66" w:rsidTr="00BC3A4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20A" w:rsidRPr="00FB5A66" w:rsidRDefault="002B320A" w:rsidP="00BC3A44">
            <w:pPr>
              <w:spacing w:after="0" w:line="240" w:lineRule="auto"/>
              <w:rPr>
                <w:rFonts w:ascii="Candara" w:hAnsi="Candara"/>
              </w:rPr>
            </w:pPr>
            <w:r w:rsidRPr="00FB5A66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2B320A" w:rsidRPr="00FB5A66" w:rsidTr="00FB5A66">
        <w:trPr>
          <w:trHeight w:val="28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4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 w:rsidRPr="00FB5A66">
              <w:rPr>
                <w:rFonts w:ascii="Candara" w:eastAsia="Times New Roman" w:hAnsi="Candara" w:cs="Arial"/>
                <w:lang w:bidi="ar-SA"/>
              </w:rPr>
              <w:t>5.</w:t>
            </w:r>
          </w:p>
        </w:tc>
        <w:tc>
          <w:tcPr>
            <w:tcW w:w="178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FB5A66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1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FB5A66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0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2B320A" w:rsidRPr="00FB5A66" w:rsidTr="00BC3A4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20A" w:rsidRPr="00FB5A66" w:rsidRDefault="002B320A" w:rsidP="00BC3A44">
            <w:pPr>
              <w:spacing w:after="0" w:line="240" w:lineRule="auto"/>
              <w:rPr>
                <w:rFonts w:ascii="Candara" w:hAnsi="Candara"/>
              </w:rPr>
            </w:pPr>
            <w:r w:rsidRPr="00FB5A66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Pr="00FB5A66"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 xml:space="preserve">Sanja Pilić, </w:t>
            </w:r>
            <w:r w:rsidRPr="00FB5A66">
              <w:rPr>
                <w:rFonts w:ascii="Candara" w:eastAsia="Times New Roman" w:hAnsi="Candara"/>
                <w:b/>
                <w:bCs/>
                <w:i/>
                <w:iCs/>
                <w:color w:val="FF5050"/>
                <w:lang w:eastAsia="hr-HR" w:bidi="ar-SA"/>
              </w:rPr>
              <w:t>Zaposlena jesen</w:t>
            </w:r>
            <w:r w:rsidRPr="00FB5A66">
              <w:rPr>
                <w:rFonts w:ascii="Candara" w:eastAsia="Times New Roman" w:hAnsi="Candara"/>
                <w:b/>
                <w:bCs/>
                <w:iCs/>
                <w:color w:val="FF0000"/>
                <w:lang w:eastAsia="hr-HR" w:bidi="ar-SA"/>
              </w:rPr>
              <w:t xml:space="preserve"> </w:t>
            </w:r>
          </w:p>
        </w:tc>
      </w:tr>
      <w:tr w:rsidR="002B320A" w:rsidRPr="00FB5A66" w:rsidTr="00FB5A66">
        <w:trPr>
          <w:trHeight w:val="683"/>
        </w:trPr>
        <w:tc>
          <w:tcPr>
            <w:tcW w:w="334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20A" w:rsidRPr="00FB5A66" w:rsidRDefault="00944BFB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Predmetno područje</w:t>
            </w:r>
            <w:r w:rsidR="002B320A" w:rsidRPr="00FB5A66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</w:t>
            </w:r>
          </w:p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B Književnost i stvaralaštvo </w:t>
            </w:r>
          </w:p>
        </w:tc>
        <w:tc>
          <w:tcPr>
            <w:tcW w:w="279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FB5A66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 w:rsidRPr="00FB5A66">
              <w:rPr>
                <w:rFonts w:ascii="Candara" w:eastAsia="Times New Roman" w:hAnsi="Candara" w:cs="Arial"/>
                <w:lang w:bidi="ar-SA"/>
              </w:rPr>
              <w:t>obrada</w:t>
            </w:r>
          </w:p>
        </w:tc>
        <w:tc>
          <w:tcPr>
            <w:tcW w:w="325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Cs/>
                <w:lang w:bidi="ar-SA"/>
              </w:rPr>
              <w:t xml:space="preserve">frontalni, individualni, rad u paru </w:t>
            </w:r>
          </w:p>
        </w:tc>
      </w:tr>
      <w:tr w:rsidR="002B320A" w:rsidRPr="00FB5A66" w:rsidTr="00BC3A4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20A" w:rsidRPr="00FB5A66" w:rsidRDefault="00FB5A66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B5A66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Odgojno-obrazovni ishodi na razini</w:t>
            </w:r>
            <w:r w:rsidRPr="00FB5A66">
              <w:rPr>
                <w:rFonts w:ascii="Candara" w:hAnsi="Candara" w:cs="Arial"/>
                <w:b/>
                <w:bCs/>
              </w:rPr>
              <w:t xml:space="preserve"> predmetnoga kurikuluma</w:t>
            </w:r>
          </w:p>
        </w:tc>
      </w:tr>
      <w:tr w:rsidR="002B320A" w:rsidRPr="00FB5A66" w:rsidTr="00FB5A66">
        <w:trPr>
          <w:trHeight w:val="181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A66" w:rsidRPr="00FB5A66" w:rsidRDefault="00FB5A66" w:rsidP="00FB5A6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FB5A66">
              <w:rPr>
                <w:rFonts w:ascii="Candara" w:hAnsi="Candara" w:cstheme="minorHAnsi"/>
                <w:color w:val="000000" w:themeColor="text1"/>
              </w:rPr>
              <w:t>B.5.1. Učenik obrazlaže doživljaj književnoga teksta, objašnjava uočene ideje</w:t>
            </w:r>
          </w:p>
          <w:p w:rsidR="00FB5A66" w:rsidRPr="00FB5A66" w:rsidRDefault="00FB5A66" w:rsidP="00FB5A66">
            <w:pPr>
              <w:pStyle w:val="ListParagraph"/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FB5A66">
              <w:rPr>
                <w:rFonts w:ascii="Candara" w:hAnsi="Candara" w:cstheme="minorHAnsi"/>
                <w:color w:val="000000" w:themeColor="text1"/>
              </w:rPr>
              <w:t>povezujući tekst sa svijetom oko sebe.</w:t>
            </w:r>
          </w:p>
          <w:p w:rsidR="00FB5A66" w:rsidRPr="00FB5A66" w:rsidRDefault="00FB5A66" w:rsidP="00FB5A6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FB5A66">
              <w:rPr>
                <w:rFonts w:ascii="Candara" w:hAnsi="Candara" w:cstheme="minorHAnsi"/>
                <w:color w:val="000000" w:themeColor="text1"/>
              </w:rPr>
              <w:t>B.5.2. Učenik razlikuje temeljna žanrovska obilježja književnoga teksta.</w:t>
            </w:r>
          </w:p>
          <w:p w:rsidR="00FB5A66" w:rsidRPr="00FB5A66" w:rsidRDefault="00FB5A66" w:rsidP="00FB5A6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FB5A66">
              <w:rPr>
                <w:rFonts w:ascii="Candara" w:hAnsi="Candara" w:cstheme="minorHAnsi"/>
                <w:color w:val="000000" w:themeColor="text1"/>
              </w:rPr>
              <w:t>B.5.3. Učenik obrazlaže vlastiti izbor književnoga teksta.</w:t>
            </w:r>
          </w:p>
          <w:p w:rsidR="00FB5A66" w:rsidRPr="00FB5A66" w:rsidRDefault="00FB5A66" w:rsidP="00FB5A66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FB5A66">
              <w:rPr>
                <w:rFonts w:ascii="Candara" w:hAnsi="Candara" w:cstheme="minorHAnsi"/>
                <w:color w:val="000000" w:themeColor="text1"/>
              </w:rPr>
              <w:t>B.5.4. Učenik se stvaralački izražava prema vlastitome interesu potaknut različitim iskustvima i doživljajima književnoga teksta.</w:t>
            </w:r>
            <w:r w:rsidR="002B320A" w:rsidRPr="00FB5A66">
              <w:rPr>
                <w:rFonts w:ascii="Candara" w:eastAsia="Times New Roman" w:hAnsi="Candara" w:cs="Arial"/>
                <w:bCs/>
                <w:lang w:eastAsia="hr-HR" w:bidi="ar-SA"/>
              </w:rPr>
              <w:t xml:space="preserve"> </w:t>
            </w:r>
          </w:p>
          <w:p w:rsidR="002B320A" w:rsidRPr="00FB5A66" w:rsidRDefault="00FB5A66" w:rsidP="00FB5A6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FB5A66">
              <w:rPr>
                <w:rFonts w:ascii="Candara" w:hAnsi="Candara" w:cstheme="minorHAnsi"/>
                <w:color w:val="000000" w:themeColor="text1"/>
              </w:rPr>
              <w:t>A.5.1. Učenik govori i razgovara u skladu s interesima, potrebama i iskustvom.</w:t>
            </w:r>
          </w:p>
        </w:tc>
      </w:tr>
      <w:tr w:rsidR="002B320A" w:rsidRPr="00FB5A66" w:rsidTr="00BC3A4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20A" w:rsidRPr="00FB5A66" w:rsidRDefault="00FB5A66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FB5A66">
              <w:rPr>
                <w:rFonts w:ascii="Candara" w:hAnsi="Candara" w:cs="Arial"/>
                <w:b/>
                <w:bCs/>
                <w:lang w:val="en-US"/>
              </w:rPr>
              <w:t>Odgojno-obrazovni</w:t>
            </w:r>
            <w:proofErr w:type="spellEnd"/>
            <w:r w:rsidRPr="00FB5A66">
              <w:rPr>
                <w:rFonts w:ascii="Candara" w:hAnsi="Candara" w:cs="Arial"/>
                <w:b/>
                <w:bCs/>
                <w:lang w:val="en-US"/>
              </w:rPr>
              <w:t xml:space="preserve"> </w:t>
            </w:r>
            <w:proofErr w:type="spellStart"/>
            <w:r w:rsidRPr="00FB5A66">
              <w:rPr>
                <w:rFonts w:ascii="Candara" w:hAnsi="Candara" w:cs="Arial"/>
                <w:b/>
                <w:bCs/>
                <w:lang w:val="en-US"/>
              </w:rPr>
              <w:t>ishodi</w:t>
            </w:r>
            <w:proofErr w:type="spellEnd"/>
            <w:r w:rsidRPr="00FB5A66">
              <w:rPr>
                <w:rFonts w:ascii="Candara" w:hAnsi="Candara" w:cs="Arial"/>
                <w:b/>
                <w:bCs/>
                <w:lang w:val="en-US"/>
              </w:rPr>
              <w:t xml:space="preserve"> </w:t>
            </w:r>
            <w:proofErr w:type="spellStart"/>
            <w:r w:rsidRPr="00FB5A66">
              <w:rPr>
                <w:rFonts w:ascii="Candara" w:hAnsi="Candara" w:cs="Arial"/>
                <w:b/>
                <w:bCs/>
                <w:lang w:val="en-US"/>
              </w:rPr>
              <w:t>na</w:t>
            </w:r>
            <w:proofErr w:type="spellEnd"/>
            <w:r w:rsidRPr="00FB5A66">
              <w:rPr>
                <w:rFonts w:ascii="Candara" w:hAnsi="Candara" w:cs="Arial"/>
                <w:b/>
                <w:bCs/>
                <w:lang w:val="en-US"/>
              </w:rPr>
              <w:t xml:space="preserve"> </w:t>
            </w:r>
            <w:proofErr w:type="spellStart"/>
            <w:r w:rsidRPr="00FB5A66">
              <w:rPr>
                <w:rFonts w:ascii="Candara" w:hAnsi="Candara" w:cs="Arial"/>
                <w:b/>
                <w:bCs/>
                <w:lang w:val="en-US"/>
              </w:rPr>
              <w:t>razini</w:t>
            </w:r>
            <w:proofErr w:type="spellEnd"/>
            <w:r w:rsidRPr="00FB5A66">
              <w:rPr>
                <w:rFonts w:ascii="Candara" w:hAnsi="Candara" w:cs="Arial"/>
                <w:b/>
                <w:bCs/>
                <w:lang w:val="en-US"/>
              </w:rPr>
              <w:t xml:space="preserve"> </w:t>
            </w:r>
            <w:proofErr w:type="spellStart"/>
            <w:r w:rsidRPr="00FB5A66">
              <w:rPr>
                <w:rFonts w:ascii="Candara" w:hAnsi="Candara" w:cs="Arial"/>
                <w:b/>
                <w:bCs/>
                <w:lang w:val="en-US"/>
              </w:rPr>
              <w:t>teme</w:t>
            </w:r>
            <w:proofErr w:type="spellEnd"/>
          </w:p>
        </w:tc>
      </w:tr>
      <w:tr w:rsidR="00FB5A66" w:rsidRPr="00FB5A66" w:rsidTr="00FB5A66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A66" w:rsidRPr="003E1D28" w:rsidRDefault="00FB5A66" w:rsidP="003E1D2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ndara" w:hAnsi="Candara"/>
              </w:rPr>
            </w:pPr>
            <w:r w:rsidRPr="003E1D28">
              <w:rPr>
                <w:rFonts w:ascii="Candara" w:hAnsi="Candara" w:cs="Arial"/>
              </w:rPr>
              <w:t xml:space="preserve">Prepoznaje temeljna obilježja proznoga teksta i epike kao književnoga roda. </w:t>
            </w:r>
          </w:p>
          <w:p w:rsidR="00FB5A66" w:rsidRPr="003E1D28" w:rsidRDefault="003E1D28" w:rsidP="003E1D2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Definira </w:t>
            </w:r>
            <w:r w:rsidRPr="003E1D28">
              <w:rPr>
                <w:rFonts w:ascii="Candara" w:hAnsi="Candara" w:cs="Arial"/>
              </w:rPr>
              <w:t>pojam epike kao jednog od triju književnih rodova</w:t>
            </w:r>
            <w:r>
              <w:rPr>
                <w:rFonts w:ascii="Candara" w:hAnsi="Candara" w:cs="Arial"/>
              </w:rPr>
              <w:t>.</w:t>
            </w:r>
          </w:p>
        </w:tc>
      </w:tr>
      <w:tr w:rsidR="00FB5A66" w:rsidRPr="00FB5A66" w:rsidTr="00BC3A44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A66" w:rsidRPr="00FB5A66" w:rsidRDefault="00FB5A66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FB5A66">
              <w:rPr>
                <w:rFonts w:ascii="Candara" w:hAnsi="Candara" w:cs="Arial"/>
                <w:b/>
                <w:bCs/>
                <w:lang w:val="en-US"/>
              </w:rPr>
              <w:t>Odgojno-obrazovni</w:t>
            </w:r>
            <w:proofErr w:type="spellEnd"/>
            <w:r w:rsidRPr="00FB5A66">
              <w:rPr>
                <w:rFonts w:ascii="Candara" w:hAnsi="Candara" w:cs="Arial"/>
                <w:b/>
                <w:bCs/>
                <w:lang w:val="en-US"/>
              </w:rPr>
              <w:t xml:space="preserve"> </w:t>
            </w:r>
            <w:proofErr w:type="spellStart"/>
            <w:r w:rsidRPr="00FB5A66">
              <w:rPr>
                <w:rFonts w:ascii="Candara" w:hAnsi="Candara" w:cs="Arial"/>
                <w:b/>
                <w:bCs/>
                <w:lang w:val="en-US"/>
              </w:rPr>
              <w:t>ishodi</w:t>
            </w:r>
            <w:proofErr w:type="spellEnd"/>
            <w:r w:rsidRPr="00FB5A66">
              <w:rPr>
                <w:rFonts w:ascii="Candara" w:hAnsi="Candara" w:cs="Arial"/>
                <w:b/>
                <w:bCs/>
                <w:lang w:val="en-US"/>
              </w:rPr>
              <w:t xml:space="preserve"> </w:t>
            </w:r>
            <w:proofErr w:type="spellStart"/>
            <w:r w:rsidRPr="00FB5A66">
              <w:rPr>
                <w:rFonts w:ascii="Candara" w:hAnsi="Candara" w:cs="Arial"/>
                <w:b/>
                <w:bCs/>
                <w:lang w:val="en-US"/>
              </w:rPr>
              <w:t>na</w:t>
            </w:r>
            <w:proofErr w:type="spellEnd"/>
            <w:r w:rsidRPr="00FB5A66">
              <w:rPr>
                <w:rFonts w:ascii="Candara" w:hAnsi="Candara" w:cs="Arial"/>
                <w:b/>
                <w:bCs/>
                <w:lang w:val="en-US"/>
              </w:rPr>
              <w:t xml:space="preserve"> </w:t>
            </w:r>
            <w:proofErr w:type="spellStart"/>
            <w:r w:rsidRPr="00FB5A66">
              <w:rPr>
                <w:rFonts w:ascii="Candara" w:hAnsi="Candara" w:cs="Arial"/>
                <w:b/>
                <w:bCs/>
                <w:lang w:val="en-US"/>
              </w:rPr>
              <w:t>razini</w:t>
            </w:r>
            <w:proofErr w:type="spellEnd"/>
            <w:r w:rsidRPr="00FB5A66">
              <w:rPr>
                <w:rFonts w:ascii="Candara" w:hAnsi="Candara" w:cs="Arial"/>
                <w:b/>
                <w:bCs/>
                <w:lang w:val="en-US"/>
              </w:rPr>
              <w:t xml:space="preserve"> </w:t>
            </w:r>
            <w:proofErr w:type="spellStart"/>
            <w:r w:rsidRPr="00FB5A66">
              <w:rPr>
                <w:rFonts w:ascii="Candara" w:hAnsi="Candara" w:cs="Arial"/>
                <w:b/>
                <w:bCs/>
                <w:lang w:val="en-US"/>
              </w:rPr>
              <w:t>aktivnosti</w:t>
            </w:r>
            <w:proofErr w:type="spellEnd"/>
          </w:p>
        </w:tc>
      </w:tr>
      <w:tr w:rsidR="00FB5A66" w:rsidRPr="00FB5A66" w:rsidTr="003E1D28">
        <w:trPr>
          <w:trHeight w:val="2044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5A66" w:rsidRPr="003E1D28" w:rsidRDefault="00FB5A66" w:rsidP="003E1D28">
            <w:pPr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FB5A66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FB5A66" w:rsidRDefault="00972E02" w:rsidP="003E1D28">
            <w:pPr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FB5A66" w:rsidRPr="00FB5A66">
              <w:rPr>
                <w:rFonts w:ascii="Candara" w:hAnsi="Candara" w:cs="Arial"/>
              </w:rPr>
              <w:t xml:space="preserve"> uočiti i istaknuti obilježja toga roda u književnom tekstu</w:t>
            </w:r>
          </w:p>
          <w:p w:rsidR="00FB5A66" w:rsidRPr="00FB5A66" w:rsidRDefault="00972E02" w:rsidP="003E1D28">
            <w:pPr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FB5A66" w:rsidRPr="00FB5A66">
              <w:rPr>
                <w:rFonts w:ascii="Candara" w:hAnsi="Candara" w:cs="Arial"/>
              </w:rPr>
              <w:t xml:space="preserve"> navesti književne vrste koje pripadaju epici u prozi i epici u stihu</w:t>
            </w:r>
          </w:p>
          <w:p w:rsidR="00FB5A66" w:rsidRPr="00FB5A66" w:rsidRDefault="00972E02" w:rsidP="003E1D28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  <w:color w:val="000000"/>
              </w:rPr>
              <w:t>–</w:t>
            </w:r>
            <w:r w:rsidR="00FB5A66">
              <w:rPr>
                <w:rFonts w:ascii="Candara" w:hAnsi="Candara" w:cs="Arial"/>
                <w:color w:val="000000"/>
              </w:rPr>
              <w:t xml:space="preserve"> </w:t>
            </w:r>
            <w:r w:rsidR="00FB5A66" w:rsidRPr="00FB5A66">
              <w:rPr>
                <w:rFonts w:ascii="Candara" w:hAnsi="Candara" w:cs="Arial"/>
                <w:color w:val="000000"/>
              </w:rPr>
              <w:t>osvijestiti da je svaki novi trenutak u životu izazov te da je važna dobra organizacija vremena i obveza</w:t>
            </w:r>
            <w:r w:rsidR="00FB5A66">
              <w:rPr>
                <w:rFonts w:ascii="Candara" w:hAnsi="Candara" w:cs="Arial"/>
                <w:color w:val="000000"/>
              </w:rPr>
              <w:t xml:space="preserve"> </w:t>
            </w:r>
          </w:p>
          <w:p w:rsidR="003E1D28" w:rsidRDefault="00972E02" w:rsidP="003E1D28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3E1D2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FB5A66" w:rsidRPr="00FB5A66">
              <w:rPr>
                <w:rFonts w:ascii="Candara" w:eastAsia="Times New Roman" w:hAnsi="Candara" w:cs="Arial"/>
                <w:bCs/>
                <w:lang w:bidi="ar-SA"/>
              </w:rPr>
              <w:t>razvijati sposobnost samostalnoga rada na tekstu</w:t>
            </w:r>
          </w:p>
          <w:p w:rsidR="00FB5A66" w:rsidRPr="00FB5A66" w:rsidRDefault="00972E02" w:rsidP="003E1D28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MetaPro-Normal"/>
                <w:bCs/>
                <w:lang w:bidi="ar-SA"/>
              </w:rPr>
              <w:t>–</w:t>
            </w:r>
            <w:r w:rsidR="003E1D28">
              <w:rPr>
                <w:rFonts w:ascii="Candara" w:eastAsia="Times New Roman" w:hAnsi="Candara" w:cs="MetaPro-Normal"/>
                <w:bCs/>
                <w:lang w:bidi="ar-SA"/>
              </w:rPr>
              <w:t xml:space="preserve"> </w:t>
            </w:r>
            <w:r w:rsidR="00FB5A66" w:rsidRPr="00FB5A66">
              <w:rPr>
                <w:rFonts w:ascii="Candara" w:hAnsi="Candara" w:cs="MetaPro-Normal"/>
              </w:rPr>
              <w:t>usporediti svoje početke (polazak u vrtić, školu, 5. razred) s iskustvima lika iz djela i ostalim učenicima iz razreda</w:t>
            </w:r>
            <w:r w:rsidR="003E1D28">
              <w:rPr>
                <w:rFonts w:ascii="Candara" w:hAnsi="Candara" w:cs="MetaPro-Normal"/>
              </w:rPr>
              <w:t>.</w:t>
            </w:r>
          </w:p>
        </w:tc>
      </w:tr>
      <w:tr w:rsidR="002B320A" w:rsidRPr="00FB5A66" w:rsidTr="00FB5A66">
        <w:trPr>
          <w:trHeight w:val="301"/>
        </w:trPr>
        <w:tc>
          <w:tcPr>
            <w:tcW w:w="7725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320A" w:rsidRPr="00FB5A66" w:rsidRDefault="002B320A" w:rsidP="00BC3A44">
            <w:pPr>
              <w:spacing w:after="0" w:line="240" w:lineRule="auto"/>
              <w:jc w:val="center"/>
              <w:rPr>
                <w:rFonts w:ascii="Candara" w:hAnsi="Candara"/>
              </w:rPr>
            </w:pPr>
            <w:r w:rsidRPr="00FB5A66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FB5A66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2B320A" w:rsidRPr="00FB5A66" w:rsidTr="00FB5A66">
        <w:trPr>
          <w:trHeight w:val="78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</w:tc>
        <w:tc>
          <w:tcPr>
            <w:tcW w:w="579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05F" w:rsidRPr="00FB5A66" w:rsidRDefault="002B320A" w:rsidP="002B605F">
            <w:pPr>
              <w:spacing w:after="0" w:line="240" w:lineRule="auto"/>
              <w:jc w:val="both"/>
              <w:rPr>
                <w:rFonts w:ascii="Candara" w:eastAsia="Times New Roman" w:hAnsi="Candara" w:cs="Arial"/>
                <w:lang w:bidi="ar-SA"/>
              </w:rPr>
            </w:pPr>
            <w:r w:rsidRPr="00FB5A66">
              <w:rPr>
                <w:rFonts w:ascii="Candara" w:eastAsia="Times New Roman" w:hAnsi="Candara" w:cs="Arial"/>
                <w:lang w:bidi="ar-SA"/>
              </w:rPr>
              <w:t xml:space="preserve">Razgovor: </w:t>
            </w:r>
            <w:r w:rsidR="002B605F" w:rsidRPr="00FB5A66">
              <w:rPr>
                <w:rFonts w:ascii="Candara" w:eastAsia="Times New Roman" w:hAnsi="Candara" w:cs="Arial"/>
                <w:lang w:bidi="ar-SA"/>
              </w:rPr>
              <w:t xml:space="preserve">Na temelju ilustracije učenici vode razgovor o aktivnostima na ljetnim praznicima te na koji su se način pripremali za početak nove školske godine. Priprema za slušanje književnoga teksta </w:t>
            </w:r>
            <w:r w:rsidR="00972E02">
              <w:rPr>
                <w:rFonts w:ascii="Candara" w:eastAsia="Times New Roman" w:hAnsi="Candara" w:cs="Arial"/>
                <w:lang w:bidi="ar-SA"/>
              </w:rPr>
              <w:t>–</w:t>
            </w:r>
            <w:r w:rsidR="002B605F" w:rsidRPr="00FB5A66">
              <w:rPr>
                <w:rFonts w:ascii="Candara" w:eastAsia="Times New Roman" w:hAnsi="Candara" w:cs="Arial"/>
                <w:lang w:bidi="ar-SA"/>
              </w:rPr>
              <w:t xml:space="preserve"> tumačenje manje poznatih riječi.</w:t>
            </w:r>
          </w:p>
          <w:p w:rsidR="002B320A" w:rsidRPr="00FB5A66" w:rsidRDefault="002B320A" w:rsidP="002B605F">
            <w:pPr>
              <w:spacing w:after="0" w:line="240" w:lineRule="auto"/>
              <w:jc w:val="both"/>
              <w:rPr>
                <w:rFonts w:ascii="Candara" w:eastAsia="Times New Roman" w:hAnsi="Candara"/>
                <w:bCs/>
                <w:lang w:eastAsia="hr-HR" w:bidi="ar-SA"/>
              </w:rPr>
            </w:pPr>
            <w:r w:rsidRPr="00FB5A66">
              <w:rPr>
                <w:rFonts w:ascii="Candara" w:eastAsia="Times New Roman" w:hAnsi="Candara"/>
                <w:bCs/>
                <w:lang w:eastAsia="hr-HR" w:bidi="ar-SA"/>
              </w:rPr>
              <w:t>Najava književnoga teksta.</w:t>
            </w:r>
          </w:p>
        </w:tc>
        <w:tc>
          <w:tcPr>
            <w:tcW w:w="1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5EA" w:rsidRPr="00FB5A66" w:rsidRDefault="00972E02" w:rsidP="00BC3A44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4C25EA" w:rsidRPr="00FB5A66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2B320A" w:rsidRPr="00FB5A66">
              <w:rPr>
                <w:rFonts w:ascii="Candara" w:eastAsia="Times New Roman" w:hAnsi="Candara" w:cs="Arial"/>
                <w:bCs/>
                <w:lang w:bidi="ar-SA"/>
              </w:rPr>
              <w:t>usmeno se izražava</w:t>
            </w:r>
          </w:p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972E02"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FB5A66">
              <w:rPr>
                <w:rFonts w:ascii="Candara" w:eastAsia="Times New Roman" w:hAnsi="Candara" w:cs="Arial"/>
                <w:bCs/>
                <w:lang w:bidi="ar-SA"/>
              </w:rPr>
              <w:t xml:space="preserve"> razgovara</w:t>
            </w:r>
            <w:r w:rsidR="004C25EA" w:rsidRPr="00FB5A66">
              <w:rPr>
                <w:rFonts w:ascii="Candara" w:eastAsia="Times New Roman" w:hAnsi="Candara" w:cs="Arial"/>
                <w:bCs/>
                <w:lang w:bidi="ar-SA"/>
              </w:rPr>
              <w:t xml:space="preserve"> o slobodnim aktivnostima tijekom praznika</w:t>
            </w:r>
            <w:r w:rsidRPr="00FB5A66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2B320A" w:rsidRPr="00FB5A66" w:rsidRDefault="00972E02" w:rsidP="00BC3A44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4C25EA" w:rsidRPr="00FB5A66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2B320A" w:rsidRPr="00FB5A66">
              <w:rPr>
                <w:rFonts w:ascii="Candara" w:eastAsia="Times New Roman" w:hAnsi="Candara" w:cs="Arial"/>
                <w:bCs/>
                <w:lang w:bidi="ar-SA"/>
              </w:rPr>
              <w:t xml:space="preserve">aktivno sluša sugovornika </w:t>
            </w:r>
          </w:p>
        </w:tc>
      </w:tr>
      <w:tr w:rsidR="002B320A" w:rsidRPr="00FB5A66" w:rsidTr="00FB5A66">
        <w:trPr>
          <w:trHeight w:val="417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  <w:p w:rsidR="007F0704" w:rsidRPr="00FB5A66" w:rsidRDefault="007F0704" w:rsidP="00BC3A44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Cs/>
                <w:lang w:bidi="ar-SA"/>
              </w:rPr>
              <w:t>1 min</w:t>
            </w:r>
          </w:p>
          <w:p w:rsidR="002B320A" w:rsidRPr="00FB5A66" w:rsidRDefault="007F0704" w:rsidP="00BC3A44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Cs/>
                <w:lang w:bidi="ar-SA"/>
              </w:rPr>
              <w:t>4 min</w:t>
            </w:r>
            <w:r w:rsidR="002B320A" w:rsidRPr="00FB5A66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</w:t>
            </w:r>
          </w:p>
          <w:p w:rsidR="002B320A" w:rsidRPr="00FB5A66" w:rsidRDefault="002B320A" w:rsidP="00BC3A44">
            <w:pPr>
              <w:spacing w:after="0" w:line="240" w:lineRule="auto"/>
              <w:ind w:right="807"/>
              <w:rPr>
                <w:rFonts w:ascii="Candara" w:eastAsia="Times New Roman" w:hAnsi="Candara" w:cs="Arial"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</w:t>
            </w:r>
          </w:p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7F0704" w:rsidRPr="00FB5A66" w:rsidRDefault="007F0704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7F0704" w:rsidRPr="00FB5A66" w:rsidRDefault="007F0704" w:rsidP="007F0704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Cs/>
                <w:lang w:bidi="ar-SA"/>
              </w:rPr>
              <w:t>15 min</w:t>
            </w:r>
          </w:p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7F0704" w:rsidRPr="00FB5A66" w:rsidRDefault="007F0704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2B320A" w:rsidRPr="00FB5A66" w:rsidRDefault="007F0704" w:rsidP="00BC3A44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Cs/>
                <w:lang w:bidi="ar-SA"/>
              </w:rPr>
              <w:t>8</w:t>
            </w:r>
            <w:r w:rsidR="002B320A" w:rsidRPr="00FB5A66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2B320A" w:rsidRPr="00FB5A66" w:rsidRDefault="007F0704" w:rsidP="00BC3A44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2B320A" w:rsidRPr="00FB5A66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2B320A" w:rsidRPr="00FB5A66" w:rsidRDefault="007F0704" w:rsidP="00BC3A44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="002B320A" w:rsidRPr="00FB5A66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9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20A" w:rsidRPr="00FB5A66" w:rsidRDefault="002B320A" w:rsidP="00BC3A44">
            <w:pPr>
              <w:spacing w:after="0" w:line="240" w:lineRule="auto"/>
              <w:rPr>
                <w:rFonts w:ascii="Candara" w:hAnsi="Candara"/>
                <w:shd w:val="clear" w:color="auto" w:fill="00FFFF"/>
                <w:lang w:bidi="ar-SA"/>
              </w:rPr>
            </w:pPr>
            <w:r w:rsidRPr="00FB5A66">
              <w:rPr>
                <w:rFonts w:ascii="Candara" w:hAnsi="Candara"/>
                <w:shd w:val="clear" w:color="auto" w:fill="00FFFF"/>
                <w:lang w:bidi="ar-SA"/>
              </w:rPr>
              <w:t>Prijedlog: slušanje zvučnago zapisa u digitalnome udžbeniku str.1</w:t>
            </w:r>
            <w:r w:rsidR="002B605F" w:rsidRPr="00FB5A66">
              <w:rPr>
                <w:rFonts w:ascii="Candara" w:hAnsi="Candara"/>
                <w:shd w:val="clear" w:color="auto" w:fill="00FFFF"/>
                <w:lang w:bidi="ar-SA"/>
              </w:rPr>
              <w:t>7</w:t>
            </w:r>
            <w:r w:rsidRPr="00FB5A66">
              <w:rPr>
                <w:rFonts w:ascii="Candara" w:hAnsi="Candara"/>
                <w:shd w:val="clear" w:color="auto" w:fill="00FFFF"/>
                <w:lang w:bidi="ar-SA"/>
              </w:rPr>
              <w:t>.</w:t>
            </w:r>
          </w:p>
          <w:p w:rsidR="007F0704" w:rsidRPr="00FB5A66" w:rsidRDefault="007F0704" w:rsidP="00BC3A44">
            <w:pPr>
              <w:spacing w:after="0" w:line="240" w:lineRule="auto"/>
              <w:rPr>
                <w:rFonts w:ascii="Candara" w:hAnsi="Candara"/>
              </w:rPr>
            </w:pPr>
          </w:p>
          <w:p w:rsidR="002B320A" w:rsidRPr="00FB5A66" w:rsidRDefault="002B320A" w:rsidP="00BC3A44">
            <w:pPr>
              <w:spacing w:after="0" w:line="240" w:lineRule="auto"/>
              <w:rPr>
                <w:rFonts w:ascii="Candara" w:hAnsi="Candara"/>
                <w:lang w:bidi="ar-SA"/>
              </w:rPr>
            </w:pPr>
            <w:r w:rsidRPr="00FB5A66">
              <w:rPr>
                <w:rFonts w:ascii="Candara" w:hAnsi="Candara"/>
                <w:lang w:bidi="ar-SA"/>
              </w:rPr>
              <w:t>Emocionalna stanka</w:t>
            </w:r>
          </w:p>
          <w:p w:rsidR="002B320A" w:rsidRPr="00FB5A66" w:rsidRDefault="002B320A" w:rsidP="00BC3A44">
            <w:pPr>
              <w:spacing w:after="0" w:line="240" w:lineRule="auto"/>
              <w:rPr>
                <w:rFonts w:ascii="Candara" w:hAnsi="Candara"/>
              </w:rPr>
            </w:pPr>
            <w:r w:rsidRPr="00FB5A66">
              <w:rPr>
                <w:rFonts w:ascii="Candara" w:hAnsi="Candara"/>
                <w:lang w:bidi="ar-SA"/>
              </w:rPr>
              <w:t xml:space="preserve">Zapažanja nakon čitanja: </w:t>
            </w:r>
            <w:r w:rsidR="002B605F" w:rsidRPr="00FB5A66">
              <w:rPr>
                <w:rFonts w:ascii="Candara" w:hAnsi="Candara"/>
                <w:lang w:bidi="ar-SA"/>
              </w:rPr>
              <w:t xml:space="preserve">Koje sličnosti pronalaziš s djevojčicom iz priče </w:t>
            </w:r>
            <w:r w:rsidR="002B605F" w:rsidRPr="00FB5A66">
              <w:rPr>
                <w:rFonts w:ascii="Candara" w:hAnsi="Candara"/>
                <w:i/>
                <w:lang w:bidi="ar-SA"/>
              </w:rPr>
              <w:t>Zaposlena jesen</w:t>
            </w:r>
            <w:r w:rsidR="002B605F" w:rsidRPr="00FB5A66">
              <w:rPr>
                <w:rFonts w:ascii="Candara" w:hAnsi="Candara"/>
                <w:lang w:bidi="ar-SA"/>
              </w:rPr>
              <w:t>?</w:t>
            </w:r>
            <w:r w:rsidR="002B605F" w:rsidRPr="00FB5A66">
              <w:rPr>
                <w:rFonts w:ascii="Candara" w:hAnsi="Candara"/>
                <w:noProof/>
              </w:rPr>
              <w:t xml:space="preserve"> Koju bi od nabrojenih aktivnosti s ljetnih praznika u tekstu izdvojila/izdvojio kao svoju omiljenu? Jesi li i ti imala/imao </w:t>
            </w:r>
            <w:r w:rsidR="002B605F" w:rsidRPr="00FB5A66">
              <w:rPr>
                <w:rFonts w:ascii="Candara" w:hAnsi="Candara"/>
                <w:i/>
                <w:noProof/>
              </w:rPr>
              <w:t>karijeru spavalice</w:t>
            </w:r>
            <w:r w:rsidR="002B605F" w:rsidRPr="00FB5A66">
              <w:rPr>
                <w:rFonts w:ascii="Candara" w:hAnsi="Candara"/>
                <w:noProof/>
              </w:rPr>
              <w:t xml:space="preserve"> prije početka škole?</w:t>
            </w:r>
          </w:p>
          <w:p w:rsidR="002B320A" w:rsidRPr="00FB5A66" w:rsidRDefault="002B320A" w:rsidP="00BC3A44">
            <w:pPr>
              <w:spacing w:after="0" w:line="240" w:lineRule="auto"/>
              <w:rPr>
                <w:rFonts w:ascii="Candara" w:hAnsi="Candara"/>
                <w:shd w:val="clear" w:color="auto" w:fill="00FFFF"/>
                <w:lang w:bidi="ar-SA"/>
              </w:rPr>
            </w:pPr>
            <w:r w:rsidRPr="00FB5A66">
              <w:rPr>
                <w:rFonts w:ascii="Candara" w:hAnsi="Candara"/>
                <w:lang w:bidi="ar-SA"/>
              </w:rPr>
              <w:t xml:space="preserve">Razgovor o pročitanome prema pitanjima u udžbeniku i </w:t>
            </w:r>
            <w:r w:rsidRPr="00FB5A66">
              <w:rPr>
                <w:rFonts w:ascii="Candara" w:hAnsi="Candara"/>
                <w:highlight w:val="cyan"/>
                <w:lang w:bidi="ar-SA"/>
              </w:rPr>
              <w:t>digitalnome udžbeniku,</w:t>
            </w:r>
            <w:r w:rsidRPr="00FB5A66">
              <w:rPr>
                <w:rFonts w:ascii="Candara" w:hAnsi="Candara"/>
                <w:highlight w:val="cyan"/>
                <w:shd w:val="clear" w:color="auto" w:fill="00FFFF"/>
                <w:lang w:bidi="ar-SA"/>
              </w:rPr>
              <w:t xml:space="preserve"> rubrika Umjetnost riječi </w:t>
            </w:r>
            <w:r w:rsidR="00972E02">
              <w:rPr>
                <w:rFonts w:ascii="Candara" w:hAnsi="Candara"/>
                <w:highlight w:val="cyan"/>
                <w:shd w:val="clear" w:color="auto" w:fill="00FFFF"/>
                <w:lang w:bidi="ar-SA"/>
              </w:rPr>
              <w:t>–</w:t>
            </w:r>
            <w:r w:rsidR="002B605F" w:rsidRPr="00FB5A66">
              <w:rPr>
                <w:rFonts w:ascii="Candara" w:hAnsi="Candara"/>
                <w:highlight w:val="cyan"/>
                <w:shd w:val="clear" w:color="auto" w:fill="00FFFF"/>
                <w:lang w:bidi="ar-SA"/>
              </w:rPr>
              <w:t xml:space="preserve"> razumijevanje pročitanoga teksta </w:t>
            </w:r>
            <w:r w:rsidRPr="00FB5A66">
              <w:rPr>
                <w:rFonts w:ascii="Candara" w:hAnsi="Candara"/>
                <w:highlight w:val="cyan"/>
                <w:shd w:val="clear" w:color="auto" w:fill="00FFFF"/>
                <w:lang w:bidi="ar-SA"/>
              </w:rPr>
              <w:t>str.1</w:t>
            </w:r>
            <w:r w:rsidR="002B605F" w:rsidRPr="00FB5A66">
              <w:rPr>
                <w:rFonts w:ascii="Candara" w:hAnsi="Candara"/>
                <w:highlight w:val="cyan"/>
                <w:shd w:val="clear" w:color="auto" w:fill="00FFFF"/>
                <w:lang w:bidi="ar-SA"/>
              </w:rPr>
              <w:t>7</w:t>
            </w:r>
            <w:r w:rsidRPr="00FB5A66">
              <w:rPr>
                <w:rFonts w:ascii="Candara" w:hAnsi="Candara"/>
                <w:highlight w:val="cyan"/>
                <w:shd w:val="clear" w:color="auto" w:fill="00FFFF"/>
                <w:lang w:bidi="ar-SA"/>
              </w:rPr>
              <w:t>.</w:t>
            </w:r>
          </w:p>
          <w:p w:rsidR="0020558D" w:rsidRPr="00FB5A66" w:rsidRDefault="002B320A" w:rsidP="00BC3A44">
            <w:pPr>
              <w:spacing w:after="0" w:line="240" w:lineRule="auto"/>
              <w:rPr>
                <w:rFonts w:ascii="Candara" w:hAnsi="Candara"/>
                <w:lang w:bidi="ar-SA"/>
              </w:rPr>
            </w:pPr>
            <w:r w:rsidRPr="00FB5A66">
              <w:rPr>
                <w:rFonts w:ascii="Candara" w:hAnsi="Candara"/>
                <w:lang w:bidi="ar-SA"/>
              </w:rPr>
              <w:t xml:space="preserve">Učitelj potiče razgovor i o </w:t>
            </w:r>
            <w:r w:rsidR="0020558D" w:rsidRPr="00FB5A66">
              <w:rPr>
                <w:rFonts w:ascii="Candara" w:hAnsi="Candara"/>
                <w:lang w:bidi="ar-SA"/>
              </w:rPr>
              <w:t xml:space="preserve">književnim rodovima. </w:t>
            </w:r>
          </w:p>
          <w:p w:rsidR="002B320A" w:rsidRPr="00FB5A66" w:rsidRDefault="002B320A" w:rsidP="00BC3A44">
            <w:pPr>
              <w:spacing w:after="0" w:line="240" w:lineRule="auto"/>
              <w:rPr>
                <w:rFonts w:ascii="Candara" w:hAnsi="Candara"/>
              </w:rPr>
            </w:pPr>
            <w:r w:rsidRPr="00FB5A66">
              <w:rPr>
                <w:rFonts w:ascii="Candara" w:hAnsi="Candara"/>
                <w:lang w:bidi="ar-SA"/>
              </w:rPr>
              <w:t xml:space="preserve">Definiranje i objašnjavanje pojma </w:t>
            </w:r>
            <w:r w:rsidR="0020558D" w:rsidRPr="00FB5A66">
              <w:rPr>
                <w:rFonts w:ascii="Candara" w:hAnsi="Candara"/>
                <w:lang w:bidi="ar-SA"/>
              </w:rPr>
              <w:t>epika/proza</w:t>
            </w:r>
            <w:r w:rsidRPr="00FB5A66">
              <w:rPr>
                <w:rFonts w:ascii="Candara" w:hAnsi="Candara"/>
                <w:lang w:bidi="ar-SA"/>
              </w:rPr>
              <w:t>. Uočiti na konkretno</w:t>
            </w:r>
            <w:r w:rsidR="0020558D" w:rsidRPr="00FB5A66">
              <w:rPr>
                <w:rFonts w:ascii="Candara" w:hAnsi="Candara"/>
                <w:lang w:bidi="ar-SA"/>
              </w:rPr>
              <w:t xml:space="preserve">me književnom tekstu </w:t>
            </w:r>
            <w:r w:rsidRPr="00FB5A66">
              <w:rPr>
                <w:rFonts w:ascii="Candara" w:hAnsi="Candara"/>
                <w:lang w:bidi="ar-SA"/>
              </w:rPr>
              <w:t xml:space="preserve">obilježja </w:t>
            </w:r>
            <w:r w:rsidR="0020558D" w:rsidRPr="00FB5A66">
              <w:rPr>
                <w:rFonts w:ascii="Candara" w:hAnsi="Candara"/>
                <w:lang w:bidi="ar-SA"/>
              </w:rPr>
              <w:t>epike</w:t>
            </w:r>
            <w:r w:rsidR="00DF1BD3" w:rsidRPr="00FB5A66">
              <w:rPr>
                <w:rFonts w:ascii="Candara" w:hAnsi="Candara"/>
                <w:lang w:bidi="ar-SA"/>
              </w:rPr>
              <w:t>.</w:t>
            </w:r>
          </w:p>
          <w:p w:rsidR="002B320A" w:rsidRPr="00FB5A66" w:rsidRDefault="002B320A" w:rsidP="00BC3A44">
            <w:pPr>
              <w:spacing w:after="0" w:line="240" w:lineRule="auto"/>
              <w:rPr>
                <w:rFonts w:ascii="Candara" w:hAnsi="Candara"/>
                <w:lang w:bidi="ar-SA"/>
              </w:rPr>
            </w:pPr>
            <w:r w:rsidRPr="00FB5A66">
              <w:rPr>
                <w:rFonts w:ascii="Candara" w:hAnsi="Candara"/>
                <w:lang w:bidi="ar-SA"/>
              </w:rPr>
              <w:t xml:space="preserve">Učenici povezuju tekst sa svijetom oko sebe koristeći se pitanjima iz rubrike </w:t>
            </w:r>
            <w:r w:rsidRPr="00FB5A66">
              <w:rPr>
                <w:rFonts w:ascii="Candara" w:hAnsi="Candara"/>
                <w:i/>
                <w:lang w:bidi="ar-SA"/>
              </w:rPr>
              <w:t>A kako bih ja</w:t>
            </w:r>
            <w:r w:rsidRPr="00FB5A66">
              <w:rPr>
                <w:rFonts w:ascii="Candara" w:hAnsi="Candara"/>
                <w:lang w:bidi="ar-SA"/>
              </w:rPr>
              <w:t>.</w:t>
            </w:r>
          </w:p>
          <w:p w:rsidR="002B320A" w:rsidRPr="00FB5A66" w:rsidRDefault="00DF1BD3" w:rsidP="00DF1BD3">
            <w:pPr>
              <w:spacing w:after="100" w:afterAutospacing="1" w:line="240" w:lineRule="auto"/>
              <w:rPr>
                <w:rFonts w:ascii="Candara" w:hAnsi="Candara"/>
                <w:lang w:bidi="ar-SA"/>
              </w:rPr>
            </w:pPr>
            <w:r w:rsidRPr="00FB5A66">
              <w:rPr>
                <w:rFonts w:ascii="Candara" w:hAnsi="Candara"/>
              </w:rPr>
              <w:t xml:space="preserve">Slažeš li se s tvrdnjom da je važno naučiti kako </w:t>
            </w:r>
            <w:r w:rsidRPr="00FB5A66">
              <w:rPr>
                <w:rFonts w:ascii="Candara" w:hAnsi="Candara"/>
                <w:i/>
              </w:rPr>
              <w:t xml:space="preserve">upravljati vremenom bez jurnjave i utrkivanja? </w:t>
            </w:r>
            <w:r w:rsidRPr="00FB5A66">
              <w:rPr>
                <w:rFonts w:ascii="Candara" w:hAnsi="Candara"/>
              </w:rPr>
              <w:t>Objasni. Razgovor možeš povezai sa zadatkom u Prilogu 2. pripreme</w:t>
            </w:r>
          </w:p>
        </w:tc>
        <w:tc>
          <w:tcPr>
            <w:tcW w:w="1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05F" w:rsidRPr="00FB5A66" w:rsidRDefault="00972E02" w:rsidP="00BC3A44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DF1BD3" w:rsidRPr="00FB5A66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2B320A" w:rsidRPr="00FB5A66">
              <w:rPr>
                <w:rFonts w:ascii="Candara" w:eastAsia="Times New Roman" w:hAnsi="Candara" w:cs="Arial"/>
                <w:bCs/>
                <w:lang w:bidi="ar-SA"/>
              </w:rPr>
              <w:t xml:space="preserve">aktivno sluša zvučni zapis </w:t>
            </w:r>
          </w:p>
          <w:p w:rsidR="004C25EA" w:rsidRPr="00FB5A66" w:rsidRDefault="004C25EA" w:rsidP="00BC3A44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2B320A" w:rsidRPr="00FB5A66" w:rsidRDefault="00972E02" w:rsidP="00BC3A44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DF1BD3" w:rsidRPr="00FB5A66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2B320A" w:rsidRPr="00FB5A66">
              <w:rPr>
                <w:rFonts w:ascii="Candara" w:eastAsia="Times New Roman" w:hAnsi="Candara" w:cs="Arial"/>
                <w:bCs/>
                <w:lang w:bidi="ar-SA"/>
              </w:rPr>
              <w:t>usmeno se izražava o pročitanome</w:t>
            </w:r>
          </w:p>
          <w:p w:rsidR="002B320A" w:rsidRPr="00FB5A66" w:rsidRDefault="002B320A" w:rsidP="00BC3A44">
            <w:pPr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2B320A" w:rsidRPr="00FB5A66" w:rsidRDefault="00972E02" w:rsidP="00BC3A44">
            <w:pPr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DF1BD3" w:rsidRPr="00FB5A66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2B320A" w:rsidRPr="00FB5A66">
              <w:rPr>
                <w:rFonts w:ascii="Candara" w:eastAsia="Times New Roman" w:hAnsi="Candara" w:cs="Arial"/>
                <w:bCs/>
                <w:lang w:bidi="ar-SA"/>
              </w:rPr>
              <w:t>razgovora i razmjenjuje  mišljenje</w:t>
            </w:r>
          </w:p>
          <w:p w:rsidR="00DF1BD3" w:rsidRPr="00FB5A66" w:rsidRDefault="00972E02" w:rsidP="00DF1BD3">
            <w:pPr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DF1BD3" w:rsidRPr="00FB5A66">
              <w:rPr>
                <w:rFonts w:ascii="Candara" w:eastAsia="Times New Roman" w:hAnsi="Candara" w:cs="Arial"/>
                <w:bCs/>
                <w:lang w:bidi="ar-SA"/>
              </w:rPr>
              <w:t xml:space="preserve"> bilježi zapaženo i bitno</w:t>
            </w:r>
          </w:p>
          <w:p w:rsidR="001626B6" w:rsidRPr="00FB5A66" w:rsidRDefault="00972E02" w:rsidP="00DF1BD3">
            <w:pPr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1626B6" w:rsidRPr="00FB5A66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7F0704" w:rsidRPr="00FB5A66">
              <w:rPr>
                <w:rFonts w:ascii="Candara" w:eastAsia="Times New Roman" w:hAnsi="Candara" w:cs="Arial"/>
                <w:bCs/>
                <w:lang w:bidi="ar-SA"/>
              </w:rPr>
              <w:t>ponavlja književne rodove, razlikuje liriku i epiku</w:t>
            </w:r>
          </w:p>
          <w:p w:rsidR="002B320A" w:rsidRPr="00FB5A66" w:rsidRDefault="00972E02" w:rsidP="007F0704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DF1BD3" w:rsidRPr="00FB5A66">
              <w:rPr>
                <w:rFonts w:ascii="Candara" w:eastAsia="Times New Roman" w:hAnsi="Candara" w:cs="Arial"/>
                <w:bCs/>
                <w:lang w:bidi="ar-SA"/>
              </w:rPr>
              <w:t xml:space="preserve"> čita i snalazi se u tekstu</w:t>
            </w:r>
          </w:p>
        </w:tc>
      </w:tr>
      <w:tr w:rsidR="002B320A" w:rsidRPr="00FB5A66" w:rsidTr="00FB5A66">
        <w:trPr>
          <w:trHeight w:val="52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                (sinteza): </w:t>
            </w:r>
            <w:r w:rsidR="007F0704" w:rsidRPr="00FB5A66">
              <w:rPr>
                <w:rFonts w:ascii="Candara" w:eastAsia="Times New Roman" w:hAnsi="Candara" w:cs="Arial"/>
                <w:bCs/>
                <w:lang w:bidi="ar-SA"/>
              </w:rPr>
              <w:t>4</w:t>
            </w:r>
            <w:r w:rsidRPr="00FB5A66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  <w:r w:rsidRPr="00FB5A66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</w:t>
            </w:r>
          </w:p>
        </w:tc>
        <w:tc>
          <w:tcPr>
            <w:tcW w:w="579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20A" w:rsidRPr="00FB5A66" w:rsidRDefault="002B320A" w:rsidP="00BC3A44">
            <w:pPr>
              <w:spacing w:after="0" w:line="240" w:lineRule="auto"/>
              <w:rPr>
                <w:rFonts w:ascii="Candara" w:hAnsi="Candara"/>
                <w:shd w:val="clear" w:color="auto" w:fill="00FFFF"/>
                <w:lang w:bidi="ar-SA"/>
              </w:rPr>
            </w:pPr>
            <w:r w:rsidRPr="00FB5A66">
              <w:rPr>
                <w:rFonts w:ascii="Candara" w:hAnsi="Candara"/>
                <w:shd w:val="clear" w:color="auto" w:fill="00FFFF"/>
                <w:lang w:bidi="ar-SA"/>
              </w:rPr>
              <w:t>Prijedlog: provjeriti nove pojmove uz igru u digitalnome udžbeniku, rubrika Umjetnost riječi str.1</w:t>
            </w:r>
            <w:r w:rsidR="007F0704" w:rsidRPr="00FB5A66">
              <w:rPr>
                <w:rFonts w:ascii="Candara" w:hAnsi="Candara"/>
                <w:shd w:val="clear" w:color="auto" w:fill="00FFFF"/>
                <w:lang w:bidi="ar-SA"/>
              </w:rPr>
              <w:t>7</w:t>
            </w:r>
            <w:r w:rsidRPr="00FB5A66">
              <w:rPr>
                <w:rFonts w:ascii="Candara" w:hAnsi="Candara"/>
                <w:shd w:val="clear" w:color="auto" w:fill="00FFFF"/>
                <w:lang w:bidi="ar-SA"/>
              </w:rPr>
              <w:t>.</w:t>
            </w:r>
          </w:p>
          <w:p w:rsidR="002B320A" w:rsidRPr="00FB5A66" w:rsidRDefault="002B320A" w:rsidP="00BC3A44">
            <w:pPr>
              <w:spacing w:after="0" w:line="240" w:lineRule="auto"/>
              <w:rPr>
                <w:rFonts w:ascii="Candara" w:hAnsi="Candara"/>
              </w:rPr>
            </w:pPr>
            <w:r w:rsidRPr="00FB5A66">
              <w:rPr>
                <w:rFonts w:ascii="Candara" w:eastAsia="Times New Roman" w:hAnsi="Candara" w:cs="Arial"/>
                <w:lang w:bidi="ar-SA"/>
              </w:rPr>
              <w:t>Zadatak za domaću zadaću:</w:t>
            </w:r>
            <w:r w:rsidRPr="00FB5A66">
              <w:rPr>
                <w:rFonts w:ascii="Candara" w:hAnsi="Candara"/>
              </w:rPr>
              <w:t xml:space="preserve"> </w:t>
            </w:r>
            <w:r w:rsidR="007F0704" w:rsidRPr="00FB5A66">
              <w:rPr>
                <w:rFonts w:ascii="Candara" w:hAnsi="Candara"/>
              </w:rPr>
              <w:t>u dogovoru s učiteljem/učiteljicom iz rubrike Izaberi po svojoj mjeri</w:t>
            </w:r>
            <w:r w:rsidR="004C25EA" w:rsidRPr="00FB5A66">
              <w:rPr>
                <w:rFonts w:ascii="Candara" w:hAnsi="Candara"/>
              </w:rPr>
              <w:t xml:space="preserve"> (prijedlog usmene vježbe Nije da se hvalim…)</w:t>
            </w:r>
          </w:p>
        </w:tc>
        <w:tc>
          <w:tcPr>
            <w:tcW w:w="16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20A" w:rsidRPr="00FB5A66" w:rsidRDefault="00972E02" w:rsidP="00BC3A44">
            <w:pPr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–</w:t>
            </w:r>
            <w:r w:rsidR="00E9238E" w:rsidRPr="00FB5A66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primjenjuje znanje o književnim rodovima u kvizu</w:t>
            </w:r>
          </w:p>
        </w:tc>
      </w:tr>
      <w:tr w:rsidR="002B320A" w:rsidRPr="00FB5A66" w:rsidTr="00FB5A66">
        <w:trPr>
          <w:trHeight w:val="1224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E02" w:rsidRDefault="00972E02" w:rsidP="00972E02">
            <w:pPr>
              <w:spacing w:after="0" w:line="240" w:lineRule="auto"/>
              <w:ind w:left="360"/>
              <w:rPr>
                <w:rFonts w:ascii="Candara" w:eastAsia="Times New Roman" w:hAnsi="Candara" w:cs="Calibri"/>
                <w:bCs/>
                <w:lang w:eastAsia="hr-HR" w:bidi="ar-SA"/>
              </w:rPr>
            </w:pPr>
            <w:r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– </w:t>
            </w:r>
            <w:r w:rsidR="002B320A" w:rsidRPr="00FB5A66">
              <w:rPr>
                <w:rFonts w:ascii="Candara" w:eastAsia="Times New Roman" w:hAnsi="Candara" w:cs="Calibri"/>
                <w:bCs/>
                <w:lang w:eastAsia="hr-HR" w:bidi="ar-SA"/>
              </w:rPr>
              <w:t>osigurati dodatno vrijeme za snalaženje u tekstu</w:t>
            </w:r>
          </w:p>
          <w:p w:rsidR="00972E02" w:rsidRDefault="00972E02" w:rsidP="00972E02">
            <w:pPr>
              <w:spacing w:after="0" w:line="240" w:lineRule="auto"/>
              <w:ind w:left="360"/>
              <w:rPr>
                <w:rFonts w:ascii="Candara" w:eastAsia="Times New Roman" w:hAnsi="Candara" w:cs="Calibri"/>
                <w:bCs/>
                <w:lang w:eastAsia="hr-HR" w:bidi="ar-SA"/>
              </w:rPr>
            </w:pPr>
            <w:r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– </w:t>
            </w:r>
            <w:r w:rsidR="002B320A" w:rsidRPr="00FB5A66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osigurati učeniku pomoć učenika u </w:t>
            </w:r>
            <w:r w:rsidR="00E9238E" w:rsidRPr="00FB5A66">
              <w:rPr>
                <w:rFonts w:ascii="Candara" w:eastAsia="Times New Roman" w:hAnsi="Candara" w:cs="Calibri"/>
                <w:bCs/>
                <w:lang w:eastAsia="hr-HR" w:bidi="ar-SA"/>
              </w:rPr>
              <w:t>klupi</w:t>
            </w:r>
          </w:p>
          <w:p w:rsidR="00E9238E" w:rsidRPr="00972E02" w:rsidRDefault="00972E02" w:rsidP="00972E02">
            <w:pPr>
              <w:spacing w:after="0" w:line="240" w:lineRule="auto"/>
              <w:ind w:left="360"/>
              <w:rPr>
                <w:rFonts w:ascii="Candara" w:eastAsia="Times New Roman" w:hAnsi="Candara" w:cs="Calibri"/>
                <w:bCs/>
                <w:lang w:eastAsia="hr-HR" w:bidi="ar-SA"/>
              </w:rPr>
            </w:pPr>
            <w:r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– </w:t>
            </w:r>
            <w:r w:rsidR="002B320A" w:rsidRPr="00FB5A66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6" w:history="1">
              <w:r w:rsidRPr="00AD0EA4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="002B320A" w:rsidRPr="00FB5A66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u rubriku </w:t>
            </w:r>
            <w:r w:rsidR="002B320A" w:rsidRPr="00FB5A66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  <w:r w:rsidR="002B320A" w:rsidRPr="00FB5A66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i </w:t>
            </w:r>
            <w:r w:rsidR="002B320A" w:rsidRPr="00FB5A66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Umjetnost riječi</w:t>
            </w:r>
            <w:r w:rsidR="002B320A" w:rsidRPr="00FB5A66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 kako bi učenik/učenica lakše ponovio/ponovila nove pojmove: </w:t>
            </w:r>
            <w:r w:rsidR="00E9238E" w:rsidRPr="00FB5A66">
              <w:rPr>
                <w:rFonts w:ascii="Candara" w:eastAsia="Times New Roman" w:hAnsi="Candara" w:cs="Calibri"/>
                <w:bCs/>
                <w:lang w:eastAsia="hr-HR" w:bidi="ar-SA"/>
              </w:rPr>
              <w:t>epika, pripovijedanje, vrijeme i mjesto radnje, likovi.</w:t>
            </w:r>
          </w:p>
        </w:tc>
      </w:tr>
      <w:tr w:rsidR="002B320A" w:rsidRPr="00FB5A66" w:rsidTr="00FB5A66">
        <w:trPr>
          <w:trHeight w:val="283"/>
        </w:trPr>
        <w:tc>
          <w:tcPr>
            <w:tcW w:w="192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/>
                <w:bCs/>
                <w:lang w:bidi="ar-SA"/>
              </w:rPr>
              <w:t>Postupci i oblici vrednovanja i samovrednovanja</w:t>
            </w:r>
          </w:p>
        </w:tc>
        <w:tc>
          <w:tcPr>
            <w:tcW w:w="21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</w:p>
        </w:tc>
        <w:tc>
          <w:tcPr>
            <w:tcW w:w="26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</w:p>
        </w:tc>
        <w:tc>
          <w:tcPr>
            <w:tcW w:w="26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</w:p>
        </w:tc>
      </w:tr>
      <w:tr w:rsidR="002B320A" w:rsidRPr="00FB5A66" w:rsidTr="00FB5A66">
        <w:trPr>
          <w:trHeight w:val="1694"/>
        </w:trPr>
        <w:tc>
          <w:tcPr>
            <w:tcW w:w="192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20A" w:rsidRPr="00FB5A66" w:rsidRDefault="00972E02" w:rsidP="00BC3A44">
            <w:pPr>
              <w:shd w:val="clear" w:color="auto" w:fill="FFFFFF"/>
              <w:spacing w:after="0" w:line="240" w:lineRule="auto"/>
              <w:ind w:left="5"/>
              <w:rPr>
                <w:rFonts w:ascii="Candara" w:hAnsi="Candara"/>
              </w:rPr>
            </w:pPr>
            <w:r>
              <w:rPr>
                <w:rFonts w:ascii="Candara" w:eastAsia="Times New Roman" w:hAnsi="Candara" w:cs="Open Sans"/>
                <w:lang w:eastAsia="hr-HR" w:bidi="ar-SA"/>
              </w:rPr>
              <w:t xml:space="preserve">– </w:t>
            </w:r>
            <w:r w:rsidR="002B320A" w:rsidRPr="00FB5A66">
              <w:rPr>
                <w:rFonts w:ascii="Candara" w:eastAsia="Times New Roman" w:hAnsi="Candara" w:cs="Open Sans"/>
                <w:lang w:eastAsia="hr-HR" w:bidi="ar-SA"/>
              </w:rPr>
              <w:t>z</w:t>
            </w:r>
            <w:r w:rsidR="002B320A" w:rsidRPr="00FB5A66">
              <w:rPr>
                <w:rFonts w:ascii="Candara" w:hAnsi="Candara"/>
              </w:rPr>
              <w:t>aključuje o svo</w:t>
            </w:r>
            <w:r w:rsidR="004C25EA" w:rsidRPr="00FB5A66">
              <w:rPr>
                <w:rFonts w:ascii="Candara" w:hAnsi="Candara"/>
              </w:rPr>
              <w:t>joj</w:t>
            </w:r>
            <w:r w:rsidR="002B320A" w:rsidRPr="00FB5A66">
              <w:rPr>
                <w:rFonts w:ascii="Candara" w:hAnsi="Candara"/>
              </w:rPr>
              <w:t xml:space="preserve"> </w:t>
            </w:r>
            <w:r w:rsidR="004C25EA" w:rsidRPr="00FB5A66">
              <w:rPr>
                <w:rFonts w:ascii="Candara" w:hAnsi="Candara"/>
              </w:rPr>
              <w:t>aktivnosti i angažiranosti tijekom interpretacije</w:t>
            </w:r>
          </w:p>
          <w:p w:rsidR="002B320A" w:rsidRPr="00FB5A66" w:rsidRDefault="00972E02" w:rsidP="00BC3A44">
            <w:pPr>
              <w:shd w:val="clear" w:color="auto" w:fill="FFFFFF"/>
              <w:spacing w:after="150" w:line="240" w:lineRule="auto"/>
              <w:ind w:left="5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2B320A" w:rsidRPr="00FB5A66">
              <w:rPr>
                <w:rFonts w:ascii="Candara" w:hAnsi="Candara"/>
              </w:rPr>
              <w:t xml:space="preserve"> prepoznaje što nije u potpunosti usvojio ili je ostalo nejasno i vraća se tome dijelu gradiva ili teksta.</w:t>
            </w:r>
          </w:p>
        </w:tc>
        <w:tc>
          <w:tcPr>
            <w:tcW w:w="26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20A" w:rsidRPr="00FB5A66" w:rsidRDefault="00972E02" w:rsidP="00972E02">
            <w:pPr>
              <w:spacing w:after="0" w:line="240" w:lineRule="auto"/>
              <w:ind w:left="101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lang w:bidi="ar-SA"/>
              </w:rPr>
              <w:t>-</w:t>
            </w:r>
            <w:r>
              <w:rPr>
                <w:rFonts w:ascii="Candara" w:hAnsi="Candara" w:cs="Calibri"/>
              </w:rPr>
              <w:t>–</w:t>
            </w:r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="002B320A" w:rsidRPr="00FB5A66">
              <w:rPr>
                <w:rFonts w:ascii="Candara" w:eastAsia="Times New Roman" w:hAnsi="Candara" w:cs="Arial"/>
                <w:lang w:bidi="ar-SA"/>
              </w:rPr>
              <w:t>uspoređuje i usklađuju osobne odgovore s mišljenjem cijeloga razreda i učiteljice</w:t>
            </w:r>
            <w:r w:rsidR="004C25EA" w:rsidRPr="00FB5A66">
              <w:rPr>
                <w:rFonts w:ascii="Candara" w:eastAsia="Times New Roman" w:hAnsi="Candara" w:cs="Arial"/>
                <w:lang w:bidi="ar-SA"/>
              </w:rPr>
              <w:t xml:space="preserve"> i kritički promišlja o njima</w:t>
            </w:r>
            <w:r w:rsidR="002B320A" w:rsidRPr="00FB5A66">
              <w:rPr>
                <w:rFonts w:ascii="Candara" w:eastAsia="Times New Roman" w:hAnsi="Candara" w:cs="Arial"/>
                <w:lang w:bidi="ar-SA"/>
              </w:rPr>
              <w:t xml:space="preserve"> </w:t>
            </w:r>
            <w:r>
              <w:rPr>
                <w:rFonts w:ascii="Candara" w:hAnsi="Candara"/>
              </w:rPr>
              <w:t xml:space="preserve"> </w:t>
            </w:r>
            <w:r>
              <w:rPr>
                <w:rFonts w:ascii="Candara" w:hAnsi="Candara" w:cs="Calibri"/>
              </w:rPr>
              <w:t>–</w:t>
            </w:r>
            <w:r>
              <w:rPr>
                <w:rFonts w:ascii="Candara" w:hAnsi="Candara"/>
              </w:rPr>
              <w:t xml:space="preserve"> </w:t>
            </w:r>
            <w:r w:rsidR="002B320A" w:rsidRPr="00FB5A66">
              <w:rPr>
                <w:rFonts w:ascii="Candara" w:eastAsia="Times New Roman" w:hAnsi="Candara" w:cs="Arial"/>
                <w:lang w:bidi="ar-SA"/>
              </w:rPr>
              <w:t>aktivno sluša izlaganja učenika.</w:t>
            </w:r>
          </w:p>
        </w:tc>
        <w:tc>
          <w:tcPr>
            <w:tcW w:w="26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20A" w:rsidRPr="00FB5A66" w:rsidRDefault="00972E02" w:rsidP="004C25EA">
            <w:pPr>
              <w:spacing w:after="150" w:line="240" w:lineRule="auto"/>
              <w:rPr>
                <w:rFonts w:ascii="Candara" w:eastAsia="Times New Roman" w:hAnsi="Candara" w:cs="Open Sans"/>
                <w:b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>–</w:t>
            </w:r>
            <w:r w:rsidR="002B320A" w:rsidRPr="00FB5A66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 </w:t>
            </w:r>
            <w:r w:rsidR="002B320A" w:rsidRPr="00FB5A66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vrednovanje aktivnosti u kojima su se učenici istaknuli (čitanje, interpretacija </w:t>
            </w:r>
            <w:r w:rsidR="004C25EA" w:rsidRPr="00FB5A66">
              <w:rPr>
                <w:rFonts w:ascii="Candara" w:eastAsia="Times New Roman" w:hAnsi="Candara" w:cs="Open Sans"/>
                <w:bCs/>
                <w:lang w:eastAsia="hr-HR" w:bidi="ar-SA"/>
              </w:rPr>
              <w:t>teksta</w:t>
            </w:r>
            <w:r w:rsidR="002B320A" w:rsidRPr="00FB5A66">
              <w:rPr>
                <w:rFonts w:ascii="Candara" w:eastAsia="Times New Roman" w:hAnsi="Candara" w:cs="Open Sans"/>
                <w:bCs/>
                <w:lang w:eastAsia="hr-HR" w:bidi="ar-SA"/>
              </w:rPr>
              <w:t>…</w:t>
            </w:r>
            <w:r w:rsidR="004C25EA" w:rsidRPr="00FB5A66">
              <w:rPr>
                <w:rFonts w:ascii="Candara" w:eastAsia="Times New Roman" w:hAnsi="Candara" w:cs="Open Sans"/>
                <w:bCs/>
                <w:lang w:eastAsia="hr-HR" w:bidi="ar-SA"/>
              </w:rPr>
              <w:t>, usmena vježba</w:t>
            </w:r>
            <w:r w:rsidR="002B320A" w:rsidRPr="00FB5A66">
              <w:rPr>
                <w:rFonts w:ascii="Candara" w:eastAsia="Times New Roman" w:hAnsi="Candara" w:cs="Open Sans"/>
                <w:bCs/>
                <w:lang w:eastAsia="hr-HR" w:bidi="ar-SA"/>
              </w:rPr>
              <w:t>).</w:t>
            </w:r>
          </w:p>
        </w:tc>
      </w:tr>
      <w:tr w:rsidR="002B320A" w:rsidRPr="00FB5A66" w:rsidTr="00FB5A66"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/>
                <w:bCs/>
                <w:lang w:bidi="ar-SA"/>
              </w:rPr>
              <w:t>Plan ploče</w:t>
            </w:r>
          </w:p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20A" w:rsidRPr="00FB5A66" w:rsidRDefault="002B320A" w:rsidP="00BC3A44">
            <w:pPr>
              <w:spacing w:after="0" w:line="240" w:lineRule="auto"/>
              <w:ind w:left="72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Sanja Pilić, Zaposlena jesen</w:t>
            </w:r>
          </w:p>
          <w:p w:rsidR="002B320A" w:rsidRPr="00FB5A66" w:rsidRDefault="002B320A" w:rsidP="00BC3A44">
            <w:pPr>
              <w:spacing w:after="0" w:line="240" w:lineRule="auto"/>
              <w:ind w:left="720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BD027D" w:rsidRPr="00FB5A66" w:rsidRDefault="00BD027D" w:rsidP="00BD027D">
            <w:pPr>
              <w:autoSpaceDE w:val="0"/>
              <w:adjustRightInd w:val="0"/>
              <w:rPr>
                <w:rFonts w:ascii="Candara" w:hAnsi="Candara" w:cs="Arial"/>
                <w:color w:val="000000"/>
              </w:rPr>
            </w:pPr>
            <w:r w:rsidRPr="00FB5A66">
              <w:rPr>
                <w:rFonts w:ascii="Candara" w:hAnsi="Candara" w:cs="Arial"/>
                <w:b/>
                <w:color w:val="000000"/>
              </w:rPr>
              <w:t>Tema</w:t>
            </w:r>
            <w:r w:rsidRPr="00FB5A66">
              <w:rPr>
                <w:rFonts w:ascii="Candara" w:hAnsi="Candara" w:cs="Arial"/>
                <w:color w:val="000000"/>
              </w:rPr>
              <w:t xml:space="preserve"> književnoga djela − predmet ili pojam o kojem djelo govori</w:t>
            </w:r>
            <w:r w:rsidR="0020558D" w:rsidRPr="00FB5A66">
              <w:rPr>
                <w:rFonts w:ascii="Candara" w:hAnsi="Candara" w:cs="Arial"/>
                <w:color w:val="000000"/>
              </w:rPr>
              <w:t>.</w:t>
            </w:r>
          </w:p>
          <w:p w:rsidR="00BD027D" w:rsidRPr="00FB5A66" w:rsidRDefault="00972E02" w:rsidP="00C34BC3">
            <w:pPr>
              <w:autoSpaceDE w:val="0"/>
              <w:adjustRightInd w:val="0"/>
              <w:spacing w:after="0"/>
              <w:rPr>
                <w:rFonts w:ascii="Candara" w:hAnsi="Candara" w:cs="Arial"/>
                <w:color w:val="000000"/>
              </w:rPr>
            </w:pPr>
            <w:r>
              <w:rPr>
                <w:rFonts w:ascii="Candara" w:hAnsi="Candara" w:cs="Arial"/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15.55pt;margin-top:1.05pt;width:.6pt;height:11.4pt;z-index:251662336" o:connectortype="straight">
                  <v:stroke endarrow="block"/>
                </v:shape>
              </w:pict>
            </w:r>
          </w:p>
          <w:p w:rsidR="00BD027D" w:rsidRPr="00FB5A66" w:rsidRDefault="00C34BC3" w:rsidP="00BD027D">
            <w:pPr>
              <w:autoSpaceDE w:val="0"/>
              <w:adjustRightInd w:val="0"/>
              <w:rPr>
                <w:rFonts w:ascii="Candara" w:hAnsi="Candara" w:cs="Arial"/>
                <w:b/>
              </w:rPr>
            </w:pPr>
            <w:r w:rsidRPr="00FB5A66">
              <w:rPr>
                <w:rFonts w:ascii="Candara" w:hAnsi="Candara" w:cs="Arial"/>
                <w:b/>
              </w:rPr>
              <w:t>Povratak jedanaestogodišnjakinje u školsku klupu.</w:t>
            </w:r>
          </w:p>
          <w:p w:rsidR="00BD027D" w:rsidRPr="00FB5A66" w:rsidRDefault="00972E02" w:rsidP="00C34BC3">
            <w:pPr>
              <w:autoSpaceDE w:val="0"/>
              <w:adjustRightInd w:val="0"/>
              <w:rPr>
                <w:rFonts w:ascii="Candara" w:hAnsi="Candara" w:cs="Arial"/>
                <w:color w:val="000000"/>
              </w:rPr>
            </w:pPr>
            <w:r>
              <w:rPr>
                <w:rFonts w:ascii="Candara" w:hAnsi="Candara" w:cs="Arial"/>
                <w:noProof/>
                <w:color w:val="000000"/>
              </w:rPr>
              <w:pict>
                <v:shape id="_x0000_s1029" type="#_x0000_t32" style="position:absolute;margin-left:192.7pt;margin-top:13.95pt;width:49.2pt;height:33.45pt;z-index:251661312" o:connectortype="straight" strokecolor="#8064a2" strokeweight="1pt">
                  <v:stroke endarrow="block"/>
                  <v:shadow type="perspective" color="#3f3151" offset="1pt" offset2="-3pt"/>
                </v:shape>
              </w:pict>
            </w:r>
            <w:r>
              <w:rPr>
                <w:rFonts w:ascii="Candara" w:hAnsi="Candara" w:cs="Arial"/>
                <w:noProof/>
                <w:color w:val="000000"/>
              </w:rPr>
              <w:pict>
                <v:shape id="_x0000_s1027" type="#_x0000_t32" style="position:absolute;margin-left:69.7pt;margin-top:13.95pt;width:58.3pt;height:28.2pt;flip:x;z-index:251659264" o:connectortype="straight" strokecolor="#8064a2" strokeweight="1pt">
                  <v:stroke endarrow="block"/>
                  <v:shadow type="perspective" color="#3f3151" offset="1pt" offset2="-3pt"/>
                </v:shape>
              </w:pict>
            </w:r>
            <w:r w:rsidR="00C34BC3" w:rsidRPr="00FB5A66">
              <w:rPr>
                <w:rFonts w:ascii="Candara" w:hAnsi="Candara" w:cs="Arial"/>
                <w:color w:val="000000"/>
              </w:rPr>
              <w:t xml:space="preserve">                                                    </w:t>
            </w:r>
            <w:r w:rsidR="00BD027D" w:rsidRPr="00FB5A66">
              <w:rPr>
                <w:rFonts w:ascii="Candara" w:hAnsi="Candara" w:cs="Arial"/>
                <w:color w:val="000000"/>
              </w:rPr>
              <w:t>Književni rodovi</w:t>
            </w:r>
            <w:r w:rsidR="007428CA" w:rsidRPr="00FB5A66">
              <w:rPr>
                <w:rFonts w:ascii="Candara" w:hAnsi="Candara" w:cs="Arial"/>
                <w:color w:val="000000"/>
              </w:rPr>
              <w:t xml:space="preserve"> (ponavljanje)</w:t>
            </w:r>
          </w:p>
          <w:p w:rsidR="00BD027D" w:rsidRPr="00FB5A66" w:rsidRDefault="00972E02" w:rsidP="00BD027D">
            <w:pPr>
              <w:autoSpaceDE w:val="0"/>
              <w:adjustRightInd w:val="0"/>
              <w:rPr>
                <w:rFonts w:ascii="Candara" w:hAnsi="Candara" w:cs="Arial"/>
                <w:color w:val="000000"/>
              </w:rPr>
            </w:pPr>
            <w:r>
              <w:rPr>
                <w:rFonts w:ascii="Candara" w:hAnsi="Candara" w:cs="Arial"/>
                <w:noProof/>
                <w:color w:val="000000"/>
              </w:rPr>
              <w:pict>
                <v:shape id="_x0000_s1028" type="#_x0000_t32" style="position:absolute;margin-left:155pt;margin-top:1.95pt;width:0;height:16.2pt;z-index:251660288" o:connectortype="straight" strokecolor="#8064a2" strokeweight="1pt">
                  <v:stroke endarrow="block"/>
                  <v:shadow type="perspective" color="#3f3151" offset="1pt" offset2="-3pt"/>
                </v:shape>
              </w:pict>
            </w:r>
            <w:r w:rsidR="00BD027D" w:rsidRPr="00FB5A66">
              <w:rPr>
                <w:rFonts w:ascii="Candara" w:hAnsi="Candara" w:cs="Arial"/>
                <w:color w:val="000000"/>
              </w:rPr>
              <w:t xml:space="preserve">                                     </w:t>
            </w:r>
          </w:p>
          <w:p w:rsidR="00BD027D" w:rsidRPr="00FB5A66" w:rsidRDefault="00BD027D" w:rsidP="00BD027D">
            <w:pPr>
              <w:autoSpaceDE w:val="0"/>
              <w:adjustRightInd w:val="0"/>
              <w:rPr>
                <w:rFonts w:ascii="Candara" w:hAnsi="Candara" w:cs="Arial"/>
                <w:color w:val="000000"/>
              </w:rPr>
            </w:pPr>
            <w:r w:rsidRPr="00FB5A66">
              <w:rPr>
                <w:rFonts w:ascii="Candara" w:hAnsi="Candara" w:cs="Arial"/>
                <w:color w:val="000000"/>
              </w:rPr>
              <w:t xml:space="preserve">                        lirika                                  </w:t>
            </w:r>
            <w:r w:rsidRPr="00FB5A66">
              <w:rPr>
                <w:rFonts w:ascii="Candara" w:hAnsi="Candara" w:cs="Arial"/>
                <w:b/>
                <w:color w:val="FF0000"/>
              </w:rPr>
              <w:t>epika</w:t>
            </w:r>
            <w:r w:rsidRPr="00FB5A66">
              <w:rPr>
                <w:rFonts w:ascii="Candara" w:hAnsi="Candara" w:cs="Arial"/>
                <w:color w:val="000000"/>
              </w:rPr>
              <w:t xml:space="preserve">                                 drama</w:t>
            </w:r>
          </w:p>
          <w:p w:rsidR="00BD027D" w:rsidRPr="00FB5A66" w:rsidRDefault="00BD027D" w:rsidP="00C34BC3">
            <w:pPr>
              <w:autoSpaceDE w:val="0"/>
              <w:adjustRightInd w:val="0"/>
              <w:spacing w:after="0"/>
              <w:rPr>
                <w:rFonts w:ascii="Candara" w:hAnsi="Candara" w:cs="Arial"/>
                <w:b/>
                <w:color w:val="FF0000"/>
              </w:rPr>
            </w:pPr>
            <w:r w:rsidRPr="00FB5A66">
              <w:rPr>
                <w:rFonts w:ascii="Candara" w:hAnsi="Candara" w:cs="Arial"/>
                <w:color w:val="000000"/>
              </w:rPr>
              <w:t xml:space="preserve">                                                 </w:t>
            </w:r>
            <w:r w:rsidR="00972E02">
              <w:rPr>
                <w:rFonts w:ascii="Candara" w:hAnsi="Candara" w:cs="Arial"/>
                <w:b/>
                <w:color w:val="FF0000"/>
              </w:rPr>
              <w:t>–</w:t>
            </w:r>
            <w:r w:rsidRPr="00FB5A66">
              <w:rPr>
                <w:rFonts w:ascii="Candara" w:hAnsi="Candara" w:cs="Arial"/>
                <w:b/>
                <w:color w:val="FF0000"/>
              </w:rPr>
              <w:t xml:space="preserve"> temelji se na pripovijedanju</w:t>
            </w:r>
          </w:p>
          <w:p w:rsidR="00BD027D" w:rsidRPr="00FB5A66" w:rsidRDefault="00BD027D" w:rsidP="00BD027D">
            <w:pPr>
              <w:autoSpaceDE w:val="0"/>
              <w:adjustRightInd w:val="0"/>
              <w:rPr>
                <w:rFonts w:ascii="Candara" w:hAnsi="Candara" w:cs="Arial"/>
                <w:b/>
                <w:color w:val="FF0000"/>
              </w:rPr>
            </w:pPr>
            <w:r w:rsidRPr="00FB5A66">
              <w:rPr>
                <w:rFonts w:ascii="Candara" w:hAnsi="Candara" w:cs="Arial"/>
                <w:b/>
                <w:color w:val="FF0000"/>
              </w:rPr>
              <w:t xml:space="preserve">                                                      </w:t>
            </w:r>
            <w:r w:rsidR="00972E02">
              <w:rPr>
                <w:rFonts w:ascii="Candara" w:hAnsi="Candara" w:cs="Arial"/>
                <w:b/>
                <w:color w:val="FF0000"/>
              </w:rPr>
              <w:t>–</w:t>
            </w:r>
            <w:r w:rsidRPr="00FB5A66">
              <w:rPr>
                <w:rFonts w:ascii="Candara" w:hAnsi="Candara" w:cs="Arial"/>
                <w:b/>
                <w:color w:val="FF0000"/>
              </w:rPr>
              <w:t xml:space="preserve"> događaj, likovi, vrijeme i mjesto radnje</w:t>
            </w:r>
          </w:p>
          <w:p w:rsidR="00E33C32" w:rsidRPr="00FB5A66" w:rsidRDefault="00E33C32" w:rsidP="00BD027D">
            <w:pPr>
              <w:autoSpaceDE w:val="0"/>
              <w:adjustRightInd w:val="0"/>
              <w:rPr>
                <w:rFonts w:ascii="Candara" w:hAnsi="Candara" w:cs="Arial"/>
              </w:rPr>
            </w:pPr>
            <w:r w:rsidRPr="00FB5A66">
              <w:rPr>
                <w:rFonts w:ascii="Candara" w:hAnsi="Candara" w:cs="Arial"/>
                <w:highlight w:val="cyan"/>
              </w:rPr>
              <w:t>digitalni udžbenik obilježja epike u rubrici Umjetnost riječi str.17.</w:t>
            </w:r>
          </w:p>
          <w:p w:rsidR="00BD027D" w:rsidRPr="00FB5A66" w:rsidRDefault="00972E02" w:rsidP="007428CA">
            <w:pPr>
              <w:autoSpaceDE w:val="0"/>
              <w:adjustRightInd w:val="0"/>
              <w:spacing w:after="0"/>
              <w:rPr>
                <w:rFonts w:ascii="Candara" w:hAnsi="Candara" w:cs="Arial"/>
                <w:color w:val="000000"/>
              </w:rPr>
            </w:pPr>
            <w:r>
              <w:rPr>
                <w:rFonts w:ascii="Candara" w:hAnsi="Candara" w:cs="Arial"/>
                <w:color w:val="000000"/>
              </w:rPr>
              <w:t>–</w:t>
            </w:r>
            <w:r w:rsidR="00BD027D" w:rsidRPr="00FB5A66">
              <w:rPr>
                <w:rFonts w:ascii="Candara" w:hAnsi="Candara" w:cs="Arial"/>
                <w:color w:val="000000"/>
              </w:rPr>
              <w:t xml:space="preserve"> događaj: </w:t>
            </w:r>
            <w:r w:rsidR="0020558D" w:rsidRPr="00FB5A66">
              <w:rPr>
                <w:rFonts w:ascii="Candara" w:hAnsi="Candara" w:cs="Arial"/>
                <w:color w:val="000000"/>
              </w:rPr>
              <w:t>djevojčica kreće u 5. razred</w:t>
            </w:r>
            <w:r w:rsidR="00C34BC3" w:rsidRPr="00FB5A66">
              <w:rPr>
                <w:rFonts w:ascii="Candara" w:hAnsi="Candara" w:cs="Arial"/>
                <w:color w:val="000000"/>
              </w:rPr>
              <w:t xml:space="preserve"> (djevojčica pripovijeda)</w:t>
            </w:r>
          </w:p>
          <w:p w:rsidR="00BD027D" w:rsidRPr="00FB5A66" w:rsidRDefault="00972E02" w:rsidP="007428CA">
            <w:pPr>
              <w:autoSpaceDE w:val="0"/>
              <w:adjustRightInd w:val="0"/>
              <w:spacing w:after="0"/>
              <w:rPr>
                <w:rFonts w:ascii="Candara" w:hAnsi="Candara" w:cs="Arial"/>
                <w:color w:val="000000"/>
              </w:rPr>
            </w:pPr>
            <w:r>
              <w:rPr>
                <w:rFonts w:ascii="Candara" w:hAnsi="Candara" w:cs="Arial"/>
                <w:color w:val="000000"/>
              </w:rPr>
              <w:t>–</w:t>
            </w:r>
            <w:r w:rsidR="00BD027D" w:rsidRPr="00FB5A66">
              <w:rPr>
                <w:rFonts w:ascii="Candara" w:hAnsi="Candara" w:cs="Arial"/>
                <w:color w:val="000000"/>
              </w:rPr>
              <w:t xml:space="preserve"> likovi: </w:t>
            </w:r>
            <w:r w:rsidR="0020558D" w:rsidRPr="00FB5A66">
              <w:rPr>
                <w:rFonts w:ascii="Candara" w:hAnsi="Candara" w:cs="Arial"/>
                <w:color w:val="000000"/>
              </w:rPr>
              <w:t>jedanaestogodišnja djevojčica, roditelji</w:t>
            </w:r>
          </w:p>
          <w:p w:rsidR="00BD027D" w:rsidRPr="00FB5A66" w:rsidRDefault="00972E02" w:rsidP="007428CA">
            <w:pPr>
              <w:autoSpaceDE w:val="0"/>
              <w:adjustRightInd w:val="0"/>
              <w:spacing w:after="0"/>
              <w:rPr>
                <w:rFonts w:ascii="Candara" w:hAnsi="Candara" w:cs="Arial"/>
                <w:color w:val="000000"/>
              </w:rPr>
            </w:pPr>
            <w:r>
              <w:rPr>
                <w:rFonts w:ascii="Candara" w:hAnsi="Candara" w:cs="Arial"/>
                <w:color w:val="000000"/>
              </w:rPr>
              <w:t>–</w:t>
            </w:r>
            <w:r w:rsidR="00BD027D" w:rsidRPr="00FB5A66">
              <w:rPr>
                <w:rFonts w:ascii="Candara" w:hAnsi="Candara" w:cs="Arial"/>
                <w:color w:val="000000"/>
              </w:rPr>
              <w:t xml:space="preserve"> vrijeme radnje: početak školske godine (5. razred)  </w:t>
            </w:r>
          </w:p>
          <w:p w:rsidR="00BD027D" w:rsidRPr="00FB5A66" w:rsidRDefault="00BD027D" w:rsidP="00BD027D">
            <w:pPr>
              <w:autoSpaceDE w:val="0"/>
              <w:adjustRightInd w:val="0"/>
              <w:rPr>
                <w:rFonts w:ascii="Candara" w:hAnsi="Candara" w:cs="Arial"/>
                <w:color w:val="000000"/>
              </w:rPr>
            </w:pPr>
            <w:r w:rsidRPr="00FB5A66">
              <w:rPr>
                <w:rFonts w:ascii="Candara" w:hAnsi="Candara" w:cs="Arial"/>
                <w:b/>
                <w:color w:val="000000"/>
              </w:rPr>
              <w:t xml:space="preserve">                               Epika u prozi                                          Epika u stihu</w:t>
            </w:r>
          </w:p>
          <w:p w:rsidR="002B320A" w:rsidRPr="00FB5A66" w:rsidRDefault="00BD027D" w:rsidP="00E33C32">
            <w:pPr>
              <w:autoSpaceDE w:val="0"/>
              <w:adjustRightInd w:val="0"/>
              <w:spacing w:after="0"/>
              <w:rPr>
                <w:rFonts w:ascii="Candara" w:hAnsi="Candara" w:cs="Arial"/>
                <w:color w:val="000000"/>
              </w:rPr>
            </w:pPr>
            <w:r w:rsidRPr="00FB5A66">
              <w:rPr>
                <w:rFonts w:ascii="Candara" w:hAnsi="Candara" w:cs="Arial"/>
                <w:color w:val="000000"/>
              </w:rPr>
              <w:t xml:space="preserve">                      romani, pripovijetke, bajke                    epske pjesme, epovi</w:t>
            </w:r>
          </w:p>
        </w:tc>
      </w:tr>
      <w:tr w:rsidR="002B320A" w:rsidRPr="00FB5A66" w:rsidTr="00FB5A66">
        <w:trPr>
          <w:trHeight w:val="57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/>
                <w:bCs/>
                <w:lang w:bidi="ar-SA"/>
              </w:rPr>
              <w:t>Nastavni materijal</w:t>
            </w: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20A" w:rsidRPr="00FB5A66" w:rsidRDefault="002B320A" w:rsidP="004C25EA">
            <w:pPr>
              <w:spacing w:after="0" w:line="240" w:lineRule="auto"/>
              <w:rPr>
                <w:rFonts w:ascii="Candara" w:hAnsi="Candara"/>
              </w:rPr>
            </w:pPr>
            <w:r w:rsidRPr="00FB5A66">
              <w:rPr>
                <w:rFonts w:ascii="Candara" w:eastAsia="Times New Roman" w:hAnsi="Candara"/>
                <w:bCs/>
                <w:lang w:eastAsia="hr-HR" w:bidi="ar-SA"/>
              </w:rPr>
              <w:t xml:space="preserve">udžbenik </w:t>
            </w:r>
            <w:r w:rsidRPr="00FB5A66">
              <w:rPr>
                <w:rFonts w:ascii="Candara" w:eastAsia="Times New Roman" w:hAnsi="Candara"/>
                <w:bCs/>
                <w:i/>
                <w:lang w:eastAsia="hr-HR" w:bidi="ar-SA"/>
              </w:rPr>
              <w:t>Hrvatski bez granica 5</w:t>
            </w:r>
            <w:r w:rsidR="00E33C32" w:rsidRPr="00FB5A66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r w:rsidR="00E33C32" w:rsidRPr="00FB5A66">
              <w:rPr>
                <w:rFonts w:ascii="Candara" w:eastAsia="Times New Roman" w:hAnsi="Candara"/>
                <w:bCs/>
                <w:lang w:eastAsia="hr-HR" w:bidi="ar-SA"/>
              </w:rPr>
              <w:t>(tiskani i digitalni)</w:t>
            </w:r>
            <w:r w:rsidR="004C25EA" w:rsidRPr="00FB5A66">
              <w:rPr>
                <w:rFonts w:ascii="Candara" w:eastAsia="Times New Roman" w:hAnsi="Candara"/>
                <w:bCs/>
                <w:lang w:eastAsia="hr-HR" w:bidi="ar-SA"/>
              </w:rPr>
              <w:t xml:space="preserve">, </w:t>
            </w:r>
            <w:r w:rsidRPr="00FB5A66">
              <w:rPr>
                <w:rFonts w:ascii="Candara" w:eastAsia="Times New Roman" w:hAnsi="Candara"/>
                <w:bCs/>
                <w:lang w:eastAsia="hr-HR" w:bidi="ar-SA"/>
              </w:rPr>
              <w:t>učeničke bilježnice, ploča, računalo, projektor</w:t>
            </w:r>
          </w:p>
        </w:tc>
      </w:tr>
      <w:tr w:rsidR="002B320A" w:rsidRPr="00FB5A66" w:rsidTr="00FB5A66">
        <w:trPr>
          <w:trHeight w:val="595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20A" w:rsidRPr="00FB5A66" w:rsidRDefault="00E131C6" w:rsidP="00BC3A44">
            <w:pPr>
              <w:spacing w:after="0" w:line="240" w:lineRule="auto"/>
              <w:rPr>
                <w:rFonts w:ascii="Candara" w:hAnsi="Candara" w:cs="Arial"/>
                <w:shd w:val="clear" w:color="auto" w:fill="FFFFFF"/>
              </w:rPr>
            </w:pPr>
            <w:r w:rsidRPr="00FB5A66">
              <w:rPr>
                <w:rFonts w:ascii="Candara" w:hAnsi="Candara" w:cs="Arial"/>
                <w:shd w:val="clear" w:color="auto" w:fill="FFFFFF"/>
              </w:rPr>
              <w:t>Majda Rijavec, Dubravka Miljković, Vodič za preživljavanje u školi</w:t>
            </w:r>
          </w:p>
          <w:p w:rsidR="00E131C6" w:rsidRPr="00FB5A66" w:rsidRDefault="00E131C6" w:rsidP="00BC3A44">
            <w:pPr>
              <w:spacing w:after="0" w:line="240" w:lineRule="auto"/>
              <w:rPr>
                <w:rFonts w:ascii="Candara" w:eastAsia="Times New Roman" w:hAnsi="Candara"/>
                <w:bCs/>
                <w:lang w:eastAsia="hr-HR" w:bidi="ar-SA"/>
              </w:rPr>
            </w:pPr>
            <w:r w:rsidRPr="00FB5A66">
              <w:rPr>
                <w:rFonts w:ascii="Candara" w:eastAsia="Times New Roman" w:hAnsi="Candara"/>
                <w:bCs/>
                <w:lang w:eastAsia="hr-HR" w:bidi="ar-SA"/>
              </w:rPr>
              <w:t xml:space="preserve">http://www.skole.hr/ucenici/ss?news_id=709  </w:t>
            </w:r>
          </w:p>
        </w:tc>
      </w:tr>
      <w:tr w:rsidR="002B320A" w:rsidRPr="00FB5A66" w:rsidTr="00FB5A66">
        <w:trPr>
          <w:trHeight w:val="982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20A" w:rsidRPr="00FB5A66" w:rsidRDefault="002B320A" w:rsidP="00BC3A4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FB5A66">
              <w:rPr>
                <w:rFonts w:ascii="Candara" w:eastAsia="Times New Roman" w:hAnsi="Candara" w:cs="Arial"/>
                <w:b/>
                <w:bCs/>
                <w:lang w:bidi="ar-SA"/>
              </w:rPr>
              <w:t>Povezanost s međupredmetnim temama</w:t>
            </w: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20A" w:rsidRPr="00FB5A66" w:rsidRDefault="002B320A" w:rsidP="00BC3A44">
            <w:pPr>
              <w:pStyle w:val="NormalWeb"/>
              <w:spacing w:before="0" w:beforeAutospacing="0" w:after="0" w:afterAutospacing="0"/>
              <w:ind w:left="113"/>
              <w:rPr>
                <w:rFonts w:ascii="Candara" w:hAnsi="Candara" w:cs="Calibri"/>
                <w:sz w:val="22"/>
                <w:szCs w:val="22"/>
              </w:rPr>
            </w:pPr>
            <w:r w:rsidRPr="00FB5A66">
              <w:rPr>
                <w:rFonts w:ascii="Candara" w:hAnsi="Candara"/>
                <w:bCs/>
                <w:sz w:val="22"/>
                <w:szCs w:val="22"/>
              </w:rPr>
              <w:t xml:space="preserve">Osobni i socijalni razvoj: </w:t>
            </w:r>
          </w:p>
          <w:p w:rsidR="009D6956" w:rsidRPr="00FB5A66" w:rsidRDefault="002B320A" w:rsidP="009D6956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FB5A66">
              <w:rPr>
                <w:rFonts w:ascii="Candara" w:hAnsi="Candara" w:cs="Calibri"/>
                <w:sz w:val="22"/>
                <w:szCs w:val="22"/>
              </w:rPr>
              <w:t>–</w:t>
            </w:r>
            <w:r w:rsidR="00E131C6" w:rsidRPr="00FB5A66">
              <w:rPr>
                <w:rFonts w:ascii="Candara" w:hAnsi="Candara" w:cs="Calibri"/>
                <w:sz w:val="22"/>
                <w:szCs w:val="22"/>
              </w:rPr>
              <w:t xml:space="preserve"> </w:t>
            </w:r>
            <w:r w:rsidR="009D6956" w:rsidRPr="00FB5A66">
              <w:rPr>
                <w:rFonts w:ascii="Candara" w:hAnsi="Candara" w:cs="Calibri"/>
                <w:sz w:val="22"/>
                <w:szCs w:val="22"/>
              </w:rPr>
              <w:t>p</w:t>
            </w:r>
            <w:r w:rsidR="009D6956" w:rsidRPr="00FB5A66">
              <w:rPr>
                <w:rFonts w:ascii="Candara" w:hAnsi="Candara"/>
                <w:sz w:val="22"/>
                <w:szCs w:val="22"/>
              </w:rPr>
              <w:t xml:space="preserve">rocjenjuje vlastite mogućnosti i ograničenja </w:t>
            </w:r>
            <w:r w:rsidR="00972E02">
              <w:rPr>
                <w:rFonts w:ascii="Candara" w:hAnsi="Candara"/>
                <w:sz w:val="22"/>
                <w:szCs w:val="22"/>
              </w:rPr>
              <w:t>–</w:t>
            </w:r>
            <w:r w:rsidR="009D6956" w:rsidRPr="00FB5A66">
              <w:rPr>
                <w:rFonts w:ascii="Candara" w:hAnsi="Candara"/>
                <w:sz w:val="22"/>
                <w:szCs w:val="22"/>
              </w:rPr>
              <w:t xml:space="preserve"> što mogu </w:t>
            </w:r>
          </w:p>
          <w:p w:rsidR="009D6956" w:rsidRPr="00FB5A66" w:rsidRDefault="009D6956" w:rsidP="009D6956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FB5A66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Pr="00FB5A66">
              <w:rPr>
                <w:rFonts w:ascii="Candara" w:hAnsi="Candara"/>
                <w:sz w:val="22"/>
                <w:szCs w:val="22"/>
              </w:rPr>
              <w:t>planira aktivnosti i postavlja prioritete</w:t>
            </w:r>
          </w:p>
          <w:p w:rsidR="009D6956" w:rsidRPr="00FB5A66" w:rsidRDefault="009D6956" w:rsidP="009D6956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FB5A66">
              <w:rPr>
                <w:rFonts w:ascii="Candara" w:hAnsi="Candara"/>
                <w:sz w:val="22"/>
                <w:szCs w:val="22"/>
              </w:rPr>
              <w:t xml:space="preserve">   Učiti kako učiti:</w:t>
            </w:r>
          </w:p>
          <w:p w:rsidR="009D6956" w:rsidRPr="00FB5A66" w:rsidRDefault="00B118A0" w:rsidP="009D6956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FB5A66">
              <w:rPr>
                <w:rFonts w:ascii="Candara" w:hAnsi="Candara" w:cs="Calibri"/>
                <w:sz w:val="22"/>
                <w:szCs w:val="22"/>
              </w:rPr>
              <w:t xml:space="preserve">– </w:t>
            </w:r>
            <w:r w:rsidR="009D6956" w:rsidRPr="00FB5A66">
              <w:rPr>
                <w:rFonts w:ascii="Candara" w:hAnsi="Candara"/>
                <w:sz w:val="22"/>
                <w:szCs w:val="22"/>
              </w:rPr>
              <w:t xml:space="preserve">prihvaća postojanje različitih mišljenja i perspektiva, ali ih propituje i </w:t>
            </w:r>
            <w:r w:rsidR="009D6956" w:rsidRPr="00FB5A66">
              <w:rPr>
                <w:rFonts w:ascii="Candara" w:hAnsi="Candara"/>
                <w:sz w:val="22"/>
                <w:szCs w:val="22"/>
              </w:rPr>
              <w:lastRenderedPageBreak/>
              <w:t xml:space="preserve">uspoređuje </w:t>
            </w:r>
          </w:p>
          <w:p w:rsidR="002B320A" w:rsidRPr="00FB5A66" w:rsidRDefault="002B320A" w:rsidP="00BC3A44">
            <w:pPr>
              <w:pStyle w:val="NormalWeb"/>
              <w:spacing w:before="0" w:beforeAutospacing="0" w:after="0" w:afterAutospacing="0"/>
              <w:ind w:left="113"/>
              <w:rPr>
                <w:rFonts w:ascii="Candara" w:hAnsi="Candara" w:cs="Calibri"/>
                <w:color w:val="31849B" w:themeColor="accent5" w:themeShade="BF"/>
                <w:sz w:val="22"/>
                <w:szCs w:val="22"/>
              </w:rPr>
            </w:pPr>
            <w:r w:rsidRPr="00FB5A66">
              <w:rPr>
                <w:rFonts w:ascii="Candara" w:hAnsi="Candara" w:cs="Calibri"/>
                <w:sz w:val="22"/>
                <w:szCs w:val="22"/>
              </w:rPr>
              <w:t>Uporaba informacijsko-komunikacijske tehnologije:</w:t>
            </w:r>
          </w:p>
          <w:p w:rsidR="002B320A" w:rsidRPr="00FB5A66" w:rsidRDefault="002B320A" w:rsidP="00B118A0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FB5A66">
              <w:rPr>
                <w:rFonts w:ascii="Candara" w:hAnsi="Candara" w:cs="Calibri"/>
                <w:b/>
                <w:bCs/>
                <w:sz w:val="22"/>
                <w:szCs w:val="22"/>
              </w:rPr>
              <w:t>–</w:t>
            </w:r>
            <w:r w:rsidRPr="00FB5A66">
              <w:rPr>
                <w:rFonts w:ascii="Candara" w:hAnsi="Candara" w:cs="Calibri"/>
                <w:sz w:val="22"/>
                <w:szCs w:val="22"/>
              </w:rPr>
              <w:t xml:space="preserve"> odabire digitalnu tehnologiju za izvršavanje zadataka tijekom artikulacije sata.</w:t>
            </w:r>
          </w:p>
        </w:tc>
      </w:tr>
    </w:tbl>
    <w:p w:rsidR="002B320A" w:rsidRPr="00FB5A66" w:rsidRDefault="002B320A" w:rsidP="002B320A">
      <w:pPr>
        <w:spacing w:after="0" w:line="240" w:lineRule="auto"/>
        <w:rPr>
          <w:rFonts w:ascii="Candara" w:eastAsia="Times New Roman" w:hAnsi="Candara"/>
          <w:lang w:eastAsia="hr-HR" w:bidi="ar-SA"/>
        </w:rPr>
      </w:pPr>
      <w:bookmarkStart w:id="0" w:name="_GoBack"/>
      <w:bookmarkEnd w:id="0"/>
    </w:p>
    <w:p w:rsidR="002B320A" w:rsidRPr="00FB5A66" w:rsidRDefault="002B320A" w:rsidP="002B320A">
      <w:pPr>
        <w:spacing w:after="0" w:line="240" w:lineRule="auto"/>
        <w:rPr>
          <w:rFonts w:ascii="Candara" w:hAnsi="Candara" w:cs="Arial"/>
        </w:rPr>
      </w:pPr>
      <w:r w:rsidRPr="00FB5A66">
        <w:rPr>
          <w:rFonts w:ascii="Candara" w:hAnsi="Candara" w:cs="Arial"/>
        </w:rPr>
        <w:t>Prilog 1.</w:t>
      </w:r>
    </w:p>
    <w:p w:rsidR="002B320A" w:rsidRPr="00FB5A66" w:rsidRDefault="002B320A" w:rsidP="002B320A">
      <w:pPr>
        <w:spacing w:after="0" w:line="240" w:lineRule="auto"/>
        <w:rPr>
          <w:rFonts w:ascii="Candara" w:hAnsi="Candara" w:cs="Arial"/>
        </w:rPr>
      </w:pPr>
    </w:p>
    <w:p w:rsidR="002B320A" w:rsidRPr="00FB5A66" w:rsidRDefault="002B320A" w:rsidP="002B320A">
      <w:pPr>
        <w:spacing w:after="0" w:line="240" w:lineRule="auto"/>
        <w:rPr>
          <w:rFonts w:ascii="Candara" w:eastAsia="Times New Roman" w:hAnsi="Candara"/>
          <w:shd w:val="clear" w:color="auto" w:fill="F2F2F2" w:themeFill="background1" w:themeFillShade="F2"/>
          <w:lang w:eastAsia="hr-HR" w:bidi="ar-SA"/>
        </w:rPr>
      </w:pPr>
      <w:r w:rsidRPr="00FB5A66">
        <w:rPr>
          <w:rFonts w:ascii="Candara" w:eastAsia="Times New Roman" w:hAnsi="Candara"/>
          <w:shd w:val="clear" w:color="auto" w:fill="F2F2F2" w:themeFill="background1" w:themeFillShade="F2"/>
          <w:lang w:eastAsia="hr-HR" w:bidi="ar-SA"/>
        </w:rPr>
        <w:t>U digitalnom</w:t>
      </w:r>
      <w:r w:rsidR="00403D9D" w:rsidRPr="00FB5A66">
        <w:rPr>
          <w:rFonts w:ascii="Candara" w:eastAsia="Times New Roman" w:hAnsi="Candara"/>
          <w:shd w:val="clear" w:color="auto" w:fill="F2F2F2" w:themeFill="background1" w:themeFillShade="F2"/>
          <w:lang w:eastAsia="hr-HR" w:bidi="ar-SA"/>
        </w:rPr>
        <w:t>e</w:t>
      </w:r>
      <w:r w:rsidRPr="00FB5A66">
        <w:rPr>
          <w:rFonts w:ascii="Candara" w:eastAsia="Times New Roman" w:hAnsi="Candara"/>
          <w:shd w:val="clear" w:color="auto" w:fill="F2F2F2" w:themeFill="background1" w:themeFillShade="F2"/>
          <w:lang w:eastAsia="hr-HR" w:bidi="ar-SA"/>
        </w:rPr>
        <w:t xml:space="preserve"> udžbeniku</w:t>
      </w:r>
      <w:r w:rsidR="00403D9D" w:rsidRPr="00FB5A66">
        <w:rPr>
          <w:rFonts w:ascii="Candara" w:eastAsia="Times New Roman" w:hAnsi="Candara"/>
          <w:shd w:val="clear" w:color="auto" w:fill="F2F2F2" w:themeFill="background1" w:themeFillShade="F2"/>
          <w:lang w:eastAsia="hr-HR" w:bidi="ar-SA"/>
        </w:rPr>
        <w:t xml:space="preserve"> str. 17</w:t>
      </w:r>
      <w:r w:rsidRPr="00FB5A66">
        <w:rPr>
          <w:rFonts w:ascii="Candara" w:eastAsia="Times New Roman" w:hAnsi="Candara"/>
          <w:shd w:val="clear" w:color="auto" w:fill="F2F2F2" w:themeFill="background1" w:themeFillShade="F2"/>
          <w:lang w:eastAsia="hr-HR" w:bidi="ar-SA"/>
        </w:rPr>
        <w:t xml:space="preserve"> </w:t>
      </w:r>
      <w:r w:rsidR="00403D9D" w:rsidRPr="00FB5A66">
        <w:rPr>
          <w:rFonts w:ascii="Candara" w:eastAsia="Times New Roman" w:hAnsi="Candara"/>
          <w:shd w:val="clear" w:color="auto" w:fill="F2F2F2" w:themeFill="background1" w:themeFillShade="F2"/>
          <w:lang w:eastAsia="hr-HR" w:bidi="ar-SA"/>
        </w:rPr>
        <w:t xml:space="preserve">u rubrici </w:t>
      </w:r>
      <w:r w:rsidR="00403D9D" w:rsidRPr="00FB5A66">
        <w:rPr>
          <w:rFonts w:ascii="Candara" w:eastAsia="Times New Roman" w:hAnsi="Candara"/>
          <w:i/>
          <w:shd w:val="clear" w:color="auto" w:fill="F2F2F2" w:themeFill="background1" w:themeFillShade="F2"/>
          <w:lang w:eastAsia="hr-HR" w:bidi="ar-SA"/>
        </w:rPr>
        <w:t>Umjetnost riječi</w:t>
      </w:r>
      <w:r w:rsidR="00403D9D" w:rsidRPr="00FB5A66">
        <w:rPr>
          <w:rFonts w:ascii="Candara" w:eastAsia="Times New Roman" w:hAnsi="Candara"/>
          <w:shd w:val="clear" w:color="auto" w:fill="F2F2F2" w:themeFill="background1" w:themeFillShade="F2"/>
          <w:lang w:eastAsia="hr-HR" w:bidi="ar-SA"/>
        </w:rPr>
        <w:t xml:space="preserve"> potraži vježbu </w:t>
      </w:r>
      <w:r w:rsidR="00403D9D" w:rsidRPr="00FB5A66">
        <w:rPr>
          <w:rFonts w:ascii="Candara" w:eastAsia="Times New Roman" w:hAnsi="Candara"/>
          <w:i/>
          <w:shd w:val="clear" w:color="auto" w:fill="F2F2F2" w:themeFill="background1" w:themeFillShade="F2"/>
          <w:lang w:eastAsia="hr-HR" w:bidi="ar-SA"/>
        </w:rPr>
        <w:t>Stvaram priču</w:t>
      </w:r>
      <w:r w:rsidR="00403D9D" w:rsidRPr="00FB5A66">
        <w:rPr>
          <w:rFonts w:ascii="Candara" w:eastAsia="Times New Roman" w:hAnsi="Candara"/>
          <w:shd w:val="clear" w:color="auto" w:fill="F2F2F2" w:themeFill="background1" w:themeFillShade="F2"/>
          <w:lang w:eastAsia="hr-HR" w:bidi="ar-SA"/>
        </w:rPr>
        <w:t xml:space="preserve"> pa prema zadanim smjernicama napiši sastavak.</w:t>
      </w:r>
    </w:p>
    <w:p w:rsidR="00403D9D" w:rsidRPr="00FB5A66" w:rsidRDefault="00403D9D" w:rsidP="002B320A">
      <w:pPr>
        <w:spacing w:after="0" w:line="240" w:lineRule="auto"/>
        <w:rPr>
          <w:rFonts w:ascii="Candara" w:eastAsia="Times New Roman" w:hAnsi="Candara"/>
          <w:lang w:eastAsia="hr-HR" w:bidi="ar-SA"/>
        </w:rPr>
      </w:pPr>
    </w:p>
    <w:p w:rsidR="00403D9D" w:rsidRPr="00FB5A66" w:rsidRDefault="00403D9D" w:rsidP="002B320A">
      <w:pPr>
        <w:spacing w:after="0" w:line="240" w:lineRule="auto"/>
        <w:rPr>
          <w:rFonts w:ascii="Candara" w:eastAsia="Times New Roman" w:hAnsi="Candara"/>
          <w:lang w:eastAsia="hr-HR" w:bidi="ar-SA"/>
        </w:rPr>
      </w:pPr>
    </w:p>
    <w:p w:rsidR="00403D9D" w:rsidRPr="00FB5A66" w:rsidRDefault="002B320A" w:rsidP="002B320A">
      <w:pPr>
        <w:spacing w:after="0" w:line="240" w:lineRule="auto"/>
        <w:rPr>
          <w:rFonts w:ascii="Candara" w:eastAsia="Times New Roman" w:hAnsi="Candara"/>
          <w:lang w:eastAsia="hr-HR" w:bidi="ar-SA"/>
        </w:rPr>
      </w:pPr>
      <w:r w:rsidRPr="00FB5A66">
        <w:rPr>
          <w:rFonts w:ascii="Candara" w:eastAsia="Times New Roman" w:hAnsi="Candara"/>
          <w:lang w:eastAsia="hr-HR" w:bidi="ar-SA"/>
        </w:rPr>
        <w:t>Prilog 2.</w:t>
      </w:r>
    </w:p>
    <w:p w:rsidR="002B320A" w:rsidRPr="00FB5A66" w:rsidRDefault="002B320A" w:rsidP="002B320A">
      <w:pPr>
        <w:spacing w:after="0" w:line="240" w:lineRule="auto"/>
        <w:rPr>
          <w:rFonts w:ascii="Candara" w:eastAsia="Times New Roman" w:hAnsi="Candara"/>
          <w:lang w:eastAsia="hr-HR" w:bidi="ar-SA"/>
        </w:rPr>
      </w:pPr>
      <w:r w:rsidRPr="00FB5A66">
        <w:rPr>
          <w:rFonts w:ascii="Candara" w:eastAsia="Times New Roman" w:hAnsi="Candara"/>
          <w:lang w:eastAsia="hr-HR" w:bidi="ar-SA"/>
        </w:rPr>
        <w:t xml:space="preserve"> </w:t>
      </w:r>
    </w:p>
    <w:p w:rsidR="00AC0EC3" w:rsidRPr="00FB5A66" w:rsidRDefault="002B320A" w:rsidP="00AC0EC3">
      <w:pPr>
        <w:spacing w:after="0" w:line="240" w:lineRule="auto"/>
        <w:rPr>
          <w:rFonts w:ascii="Candara" w:eastAsiaTheme="minorEastAsia" w:hAnsi="Candara"/>
          <w:color w:val="000000" w:themeColor="text1"/>
        </w:rPr>
      </w:pPr>
      <w:r w:rsidRPr="00FB5A66">
        <w:rPr>
          <w:rFonts w:ascii="Candara" w:hAnsi="Candara" w:cs="Arial"/>
        </w:rPr>
        <w:t>Prijedlog zadatka koji može poslužiti kao motivacija za sat obrade i interpretacije</w:t>
      </w:r>
      <w:r w:rsidR="00403D9D" w:rsidRPr="00FB5A66">
        <w:rPr>
          <w:rFonts w:ascii="Candara" w:hAnsi="Candara" w:cs="Arial"/>
        </w:rPr>
        <w:t>:</w:t>
      </w:r>
      <w:r w:rsidR="00AC0EC3" w:rsidRPr="00FB5A66">
        <w:rPr>
          <w:rFonts w:ascii="Candara" w:eastAsiaTheme="minorEastAsia" w:hAnsi="Candara"/>
          <w:color w:val="000000" w:themeColor="text1"/>
        </w:rPr>
        <w:t xml:space="preserve"> </w:t>
      </w:r>
    </w:p>
    <w:p w:rsidR="00403D9D" w:rsidRPr="00FB5A66" w:rsidRDefault="00403D9D" w:rsidP="00AC0EC3">
      <w:pPr>
        <w:spacing w:after="0" w:line="240" w:lineRule="auto"/>
        <w:rPr>
          <w:rFonts w:ascii="Candara" w:hAnsi="Candara"/>
        </w:rPr>
      </w:pPr>
      <w:r w:rsidRPr="00FB5A66">
        <w:rPr>
          <w:rFonts w:ascii="Candara" w:hAnsi="Candara"/>
        </w:rPr>
        <w:t xml:space="preserve">vježba </w:t>
      </w:r>
      <w:r w:rsidRPr="00FB5A66">
        <w:rPr>
          <w:rFonts w:ascii="Candara" w:hAnsi="Candara"/>
          <w:i/>
        </w:rPr>
        <w:t>Određivanje slobodnog vremena</w:t>
      </w:r>
      <w:r w:rsidRPr="00FB5A66">
        <w:rPr>
          <w:rFonts w:ascii="Candara" w:hAnsi="Candara"/>
        </w:rPr>
        <w:t xml:space="preserve"> </w:t>
      </w:r>
    </w:p>
    <w:p w:rsidR="00056615" w:rsidRPr="00FB5A66" w:rsidRDefault="00056615" w:rsidP="00AC0EC3">
      <w:pPr>
        <w:spacing w:after="0" w:line="240" w:lineRule="auto"/>
        <w:rPr>
          <w:rFonts w:ascii="Candara" w:eastAsiaTheme="minorEastAsia" w:hAnsi="Candara"/>
          <w:color w:val="000000" w:themeColor="text1"/>
        </w:rPr>
      </w:pPr>
    </w:p>
    <w:p w:rsidR="00056615" w:rsidRPr="00FB5A66" w:rsidRDefault="00056615" w:rsidP="00AC0EC3">
      <w:pPr>
        <w:spacing w:after="0" w:line="240" w:lineRule="auto"/>
        <w:rPr>
          <w:rFonts w:ascii="Candara" w:eastAsiaTheme="minorEastAsia" w:hAnsi="Candara"/>
          <w:color w:val="000000" w:themeColor="text1"/>
        </w:rPr>
      </w:pPr>
    </w:p>
    <w:p w:rsidR="00AC0EC3" w:rsidRPr="00FB5A66" w:rsidRDefault="00AC0EC3" w:rsidP="00056615">
      <w:pPr>
        <w:shd w:val="clear" w:color="auto" w:fill="D9D9D9" w:themeFill="background1" w:themeFillShade="D9"/>
        <w:spacing w:after="0" w:line="240" w:lineRule="auto"/>
        <w:rPr>
          <w:rFonts w:ascii="Candara" w:eastAsiaTheme="minorEastAsia" w:hAnsi="Candara"/>
          <w:color w:val="000000" w:themeColor="text1"/>
        </w:rPr>
      </w:pPr>
      <w:r w:rsidRPr="00FB5A66">
        <w:rPr>
          <w:rFonts w:ascii="Candara" w:eastAsiaTheme="minorEastAsia" w:hAnsi="Candara"/>
          <w:color w:val="000000" w:themeColor="text1"/>
        </w:rPr>
        <w:t>Upravljanje  vremenom jedna je od najvažnijih životnih vještina. Provjeri kratkom vježbom upravljaš li pravilno svojim vremenom i imaš li dovoljno slobodnoga vremena.</w:t>
      </w:r>
    </w:p>
    <w:p w:rsidR="00AC0EC3" w:rsidRPr="00FB5A66" w:rsidRDefault="00AC0EC3" w:rsidP="00AC0EC3">
      <w:pPr>
        <w:spacing w:after="0" w:line="240" w:lineRule="auto"/>
        <w:rPr>
          <w:rFonts w:ascii="Candara" w:hAnsi="Candara"/>
        </w:rPr>
      </w:pPr>
    </w:p>
    <w:tbl>
      <w:tblPr>
        <w:tblStyle w:val="Tablicareetke4-isticanje51"/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AC0EC3" w:rsidRPr="00FB5A66" w:rsidTr="00BC3A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AC0EC3" w:rsidRPr="00FB5A66" w:rsidRDefault="00AC0EC3" w:rsidP="00BC3A44">
            <w:pPr>
              <w:jc w:val="center"/>
              <w:rPr>
                <w:rFonts w:ascii="Candara" w:hAnsi="Candara"/>
              </w:rPr>
            </w:pPr>
            <w:r w:rsidRPr="00FB5A66">
              <w:rPr>
                <w:rFonts w:ascii="Candara" w:hAnsi="Candara"/>
              </w:rPr>
              <w:t>Stupac I</w:t>
            </w:r>
          </w:p>
        </w:tc>
        <w:tc>
          <w:tcPr>
            <w:tcW w:w="4644" w:type="dxa"/>
          </w:tcPr>
          <w:p w:rsidR="00AC0EC3" w:rsidRPr="00FB5A66" w:rsidRDefault="00AC0EC3" w:rsidP="00BC3A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B5A66">
              <w:rPr>
                <w:rFonts w:ascii="Candara" w:hAnsi="Candara"/>
              </w:rPr>
              <w:t>Stupac II</w:t>
            </w:r>
          </w:p>
        </w:tc>
      </w:tr>
      <w:tr w:rsidR="00AC0EC3" w:rsidRPr="00FB5A66" w:rsidTr="00BC3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AC0EC3" w:rsidRPr="00FB5A66" w:rsidRDefault="00AC0EC3" w:rsidP="00BC3A44">
            <w:pPr>
              <w:jc w:val="center"/>
              <w:rPr>
                <w:rFonts w:ascii="Candara" w:hAnsi="Candara"/>
              </w:rPr>
            </w:pPr>
            <w:r w:rsidRPr="00FB5A66">
              <w:rPr>
                <w:rFonts w:ascii="Candara" w:hAnsi="Candara"/>
              </w:rPr>
              <w:t>Navedite koliko vremena tjedno provodite u ovim aktivnostima (u satima).</w:t>
            </w:r>
          </w:p>
          <w:p w:rsidR="00AC0EC3" w:rsidRPr="00FB5A66" w:rsidRDefault="00AC0EC3" w:rsidP="00BC3A44">
            <w:pPr>
              <w:jc w:val="right"/>
              <w:rPr>
                <w:rFonts w:ascii="Candara" w:hAnsi="Candara"/>
              </w:rPr>
            </w:pPr>
          </w:p>
        </w:tc>
        <w:tc>
          <w:tcPr>
            <w:tcW w:w="4644" w:type="dxa"/>
          </w:tcPr>
          <w:p w:rsidR="00AC0EC3" w:rsidRPr="00FB5A66" w:rsidRDefault="00AC0EC3" w:rsidP="00BC3A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</w:rPr>
            </w:pPr>
            <w:r w:rsidRPr="00FB5A66">
              <w:rPr>
                <w:rFonts w:ascii="Candara" w:hAnsi="Candara"/>
                <w:b/>
              </w:rPr>
              <w:t>Pomnožite vrijeme trajanja svakodnevne aktivnosti s pet (radni dani) ili sa sedam (svaki dan) da biste procijenili koliko se sati tjedno bavite pojedinim aktivnostima.</w:t>
            </w:r>
          </w:p>
        </w:tc>
      </w:tr>
      <w:tr w:rsidR="00AC0EC3" w:rsidRPr="00FB5A66" w:rsidTr="00BC3A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AC0EC3" w:rsidRPr="00FB5A66" w:rsidRDefault="00AC0EC3" w:rsidP="00BC3A44">
            <w:pPr>
              <w:rPr>
                <w:rFonts w:ascii="Candara" w:hAnsi="Candara"/>
                <w:color w:val="7030A0"/>
              </w:rPr>
            </w:pPr>
            <w:r w:rsidRPr="00FB5A66">
              <w:rPr>
                <w:rFonts w:ascii="Candara" w:hAnsi="Candara"/>
                <w:color w:val="7030A0"/>
              </w:rPr>
              <w:t>Npr. nastava 25 sati tjedno (5 sati dnevno x 5 dana)</w:t>
            </w:r>
          </w:p>
          <w:p w:rsidR="00AC0EC3" w:rsidRPr="00FB5A66" w:rsidRDefault="00AC0EC3" w:rsidP="00AC0EC3">
            <w:pPr>
              <w:pStyle w:val="ListParagraph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Candara" w:hAnsi="Candara"/>
                <w:b w:val="0"/>
              </w:rPr>
            </w:pPr>
            <w:r w:rsidRPr="00FB5A66">
              <w:rPr>
                <w:rFonts w:ascii="Candara" w:hAnsi="Candara"/>
                <w:b w:val="0"/>
              </w:rPr>
              <w:t>nastava                               _____ (sati)</w:t>
            </w:r>
          </w:p>
          <w:p w:rsidR="00AC0EC3" w:rsidRPr="00FB5A66" w:rsidRDefault="00AC0EC3" w:rsidP="00AC0EC3">
            <w:pPr>
              <w:pStyle w:val="ListParagraph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Candara" w:hAnsi="Candara"/>
                <w:b w:val="0"/>
              </w:rPr>
            </w:pPr>
            <w:r w:rsidRPr="00FB5A66">
              <w:rPr>
                <w:rFonts w:ascii="Candara" w:hAnsi="Candara"/>
                <w:b w:val="0"/>
              </w:rPr>
              <w:t>učenje                                 _____ (sati)</w:t>
            </w:r>
          </w:p>
          <w:p w:rsidR="00AC0EC3" w:rsidRPr="00FB5A66" w:rsidRDefault="00AC0EC3" w:rsidP="00AC0EC3">
            <w:pPr>
              <w:pStyle w:val="ListParagraph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Candara" w:hAnsi="Candara"/>
                <w:b w:val="0"/>
              </w:rPr>
            </w:pPr>
            <w:r w:rsidRPr="00FB5A66">
              <w:rPr>
                <w:rFonts w:ascii="Candara" w:hAnsi="Candara"/>
                <w:b w:val="0"/>
              </w:rPr>
              <w:t>tjelovježba                         _____ (sati)</w:t>
            </w:r>
          </w:p>
          <w:p w:rsidR="00AC0EC3" w:rsidRPr="00FB5A66" w:rsidRDefault="00AC0EC3" w:rsidP="00AC0EC3">
            <w:pPr>
              <w:pStyle w:val="ListParagraph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Candara" w:hAnsi="Candara"/>
                <w:b w:val="0"/>
              </w:rPr>
            </w:pPr>
            <w:r w:rsidRPr="00FB5A66">
              <w:rPr>
                <w:rFonts w:ascii="Candara" w:hAnsi="Candara"/>
                <w:b w:val="0"/>
              </w:rPr>
              <w:t xml:space="preserve">aktivnosti koje se redovno ponavljaju (nogomet, teretana, glazbena škola, strani jezik i sl.)     </w:t>
            </w:r>
          </w:p>
          <w:p w:rsidR="00AC0EC3" w:rsidRPr="00FB5A66" w:rsidRDefault="00AC0EC3" w:rsidP="00BC3A44">
            <w:pPr>
              <w:pStyle w:val="ListParagraph"/>
              <w:rPr>
                <w:rFonts w:ascii="Candara" w:hAnsi="Candara"/>
                <w:b w:val="0"/>
              </w:rPr>
            </w:pPr>
            <w:r w:rsidRPr="00FB5A66">
              <w:rPr>
                <w:rFonts w:ascii="Candara" w:hAnsi="Candara"/>
              </w:rPr>
              <w:t xml:space="preserve">                                           </w:t>
            </w:r>
            <w:r w:rsidRPr="00FB5A66">
              <w:rPr>
                <w:rFonts w:ascii="Candara" w:hAnsi="Candara"/>
                <w:b w:val="0"/>
              </w:rPr>
              <w:t xml:space="preserve">_____   (sati)                           </w:t>
            </w:r>
          </w:p>
          <w:p w:rsidR="00AC0EC3" w:rsidRPr="00FB5A66" w:rsidRDefault="00AC0EC3" w:rsidP="00AC0EC3">
            <w:pPr>
              <w:pStyle w:val="ListParagraph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Candara" w:hAnsi="Candara"/>
                <w:b w:val="0"/>
              </w:rPr>
            </w:pPr>
            <w:r w:rsidRPr="00FB5A66">
              <w:rPr>
                <w:rFonts w:ascii="Candara" w:hAnsi="Candara"/>
                <w:b w:val="0"/>
              </w:rPr>
              <w:t>zaduženja i sitni poslovi (npr. pospremanje kreveta, sobe i sl.)</w:t>
            </w:r>
          </w:p>
          <w:p w:rsidR="00AC0EC3" w:rsidRPr="00FB5A66" w:rsidRDefault="00AC0EC3" w:rsidP="00BC3A44">
            <w:pPr>
              <w:pStyle w:val="ListParagraph"/>
              <w:rPr>
                <w:rFonts w:ascii="Candara" w:hAnsi="Candara"/>
                <w:b w:val="0"/>
              </w:rPr>
            </w:pPr>
            <w:r w:rsidRPr="00FB5A66">
              <w:rPr>
                <w:rFonts w:ascii="Candara" w:hAnsi="Candara"/>
                <w:b w:val="0"/>
              </w:rPr>
              <w:t xml:space="preserve">                                             _____ (sati)</w:t>
            </w:r>
          </w:p>
          <w:p w:rsidR="00AC0EC3" w:rsidRPr="00FB5A66" w:rsidRDefault="00AC0EC3" w:rsidP="00AC0EC3">
            <w:pPr>
              <w:pStyle w:val="ListParagraph"/>
              <w:numPr>
                <w:ilvl w:val="0"/>
                <w:numId w:val="5"/>
              </w:numPr>
              <w:suppressAutoHyphens w:val="0"/>
              <w:autoSpaceDN/>
              <w:textAlignment w:val="auto"/>
              <w:rPr>
                <w:rFonts w:ascii="Candara" w:hAnsi="Candara"/>
              </w:rPr>
            </w:pPr>
            <w:r w:rsidRPr="00FB5A66">
              <w:rPr>
                <w:rFonts w:ascii="Candara" w:hAnsi="Candara"/>
                <w:b w:val="0"/>
              </w:rPr>
              <w:t>ostalo                                  _____ (sati)</w:t>
            </w:r>
          </w:p>
        </w:tc>
        <w:tc>
          <w:tcPr>
            <w:tcW w:w="4644" w:type="dxa"/>
          </w:tcPr>
          <w:p w:rsidR="00AC0EC3" w:rsidRPr="00FB5A66" w:rsidRDefault="00AC0EC3" w:rsidP="00BC3A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b/>
                <w:color w:val="7030A0"/>
              </w:rPr>
            </w:pPr>
            <w:r w:rsidRPr="00FB5A66">
              <w:rPr>
                <w:rFonts w:ascii="Candara" w:hAnsi="Candara"/>
                <w:b/>
                <w:color w:val="7030A0"/>
              </w:rPr>
              <w:t>Npr. putovanja u školu: 15 min. x 5 = 75 min (1 sat i 15 min.)</w:t>
            </w:r>
          </w:p>
          <w:p w:rsidR="00AC0EC3" w:rsidRPr="00FB5A66" w:rsidRDefault="00AC0EC3" w:rsidP="00BC3A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  <w:p w:rsidR="00AC0EC3" w:rsidRPr="00FB5A66" w:rsidRDefault="00AC0EC3" w:rsidP="00AC0EC3">
            <w:pPr>
              <w:pStyle w:val="ListParagraph"/>
              <w:numPr>
                <w:ilvl w:val="0"/>
                <w:numId w:val="4"/>
              </w:numPr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B5A66">
              <w:rPr>
                <w:rFonts w:ascii="Candara" w:hAnsi="Candara"/>
              </w:rPr>
              <w:t>osobna  higijena:                 (x7) =</w:t>
            </w:r>
          </w:p>
          <w:p w:rsidR="00AC0EC3" w:rsidRPr="00FB5A66" w:rsidRDefault="00AC0EC3" w:rsidP="00BC3A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  <w:p w:rsidR="00AC0EC3" w:rsidRPr="00FB5A66" w:rsidRDefault="00AC0EC3" w:rsidP="00AC0EC3">
            <w:pPr>
              <w:pStyle w:val="ListParagraph"/>
              <w:numPr>
                <w:ilvl w:val="0"/>
                <w:numId w:val="4"/>
              </w:numPr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B5A66">
              <w:rPr>
                <w:rFonts w:ascii="Candara" w:hAnsi="Candara"/>
              </w:rPr>
              <w:t>kuhanje/obroci:                   (x7) =</w:t>
            </w:r>
          </w:p>
          <w:p w:rsidR="00AC0EC3" w:rsidRPr="00FB5A66" w:rsidRDefault="00AC0EC3" w:rsidP="00BC3A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  <w:p w:rsidR="00AC0EC3" w:rsidRPr="00FB5A66" w:rsidRDefault="00AC0EC3" w:rsidP="00AC0EC3">
            <w:pPr>
              <w:pStyle w:val="ListParagraph"/>
              <w:numPr>
                <w:ilvl w:val="0"/>
                <w:numId w:val="4"/>
              </w:numPr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B5A66">
              <w:rPr>
                <w:rFonts w:ascii="Candara" w:hAnsi="Candara"/>
              </w:rPr>
              <w:t>spavanje                                (x7) =</w:t>
            </w:r>
          </w:p>
          <w:p w:rsidR="00AC0EC3" w:rsidRPr="00FB5A66" w:rsidRDefault="00AC0EC3" w:rsidP="00BC3A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  <w:p w:rsidR="00AC0EC3" w:rsidRPr="00FB5A66" w:rsidRDefault="00AC0EC3" w:rsidP="00AC0EC3">
            <w:pPr>
              <w:pStyle w:val="ListParagraph"/>
              <w:numPr>
                <w:ilvl w:val="0"/>
                <w:numId w:val="4"/>
              </w:numPr>
              <w:suppressAutoHyphens w:val="0"/>
              <w:autoSpaceDN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B5A66">
              <w:rPr>
                <w:rFonts w:ascii="Candara" w:hAnsi="Candara"/>
              </w:rPr>
              <w:t>ostalo                                         (x7) =</w:t>
            </w:r>
          </w:p>
        </w:tc>
      </w:tr>
      <w:tr w:rsidR="00AC0EC3" w:rsidRPr="00FB5A66" w:rsidTr="00BC3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AC0EC3" w:rsidRPr="00FB5A66" w:rsidRDefault="00AC0EC3" w:rsidP="00BC3A44">
            <w:pPr>
              <w:rPr>
                <w:rFonts w:ascii="Candara" w:hAnsi="Candara"/>
              </w:rPr>
            </w:pPr>
            <w:r w:rsidRPr="00FB5A66">
              <w:rPr>
                <w:rFonts w:ascii="Candara" w:hAnsi="Candara"/>
              </w:rPr>
              <w:t>ukupno A:                                           sati</w:t>
            </w:r>
          </w:p>
        </w:tc>
        <w:tc>
          <w:tcPr>
            <w:tcW w:w="4644" w:type="dxa"/>
          </w:tcPr>
          <w:p w:rsidR="00AC0EC3" w:rsidRPr="00FB5A66" w:rsidRDefault="00AC0EC3" w:rsidP="00BC3A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b/>
              </w:rPr>
            </w:pPr>
            <w:r w:rsidRPr="00FB5A66">
              <w:rPr>
                <w:rFonts w:ascii="Candara" w:hAnsi="Candara"/>
                <w:b/>
              </w:rPr>
              <w:t>ukupno B:                                              sati</w:t>
            </w:r>
          </w:p>
        </w:tc>
      </w:tr>
      <w:tr w:rsidR="00AC0EC3" w:rsidRPr="00FB5A66" w:rsidTr="00BC3A44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</w:tcPr>
          <w:p w:rsidR="00AC0EC3" w:rsidRPr="00FB5A66" w:rsidRDefault="00AC0EC3" w:rsidP="00BC3A44">
            <w:pPr>
              <w:jc w:val="center"/>
              <w:rPr>
                <w:rFonts w:ascii="Candara" w:hAnsi="Candara"/>
                <w:color w:val="7030A0"/>
              </w:rPr>
            </w:pPr>
            <w:r w:rsidRPr="00FB5A66">
              <w:rPr>
                <w:rFonts w:ascii="Candara" w:hAnsi="Candara"/>
                <w:color w:val="7030A0"/>
              </w:rPr>
              <w:t>ukupno A + B = ukupno C: ______ sati</w:t>
            </w:r>
          </w:p>
        </w:tc>
      </w:tr>
    </w:tbl>
    <w:p w:rsidR="00AC0EC3" w:rsidRDefault="00AC0EC3" w:rsidP="00AC0EC3">
      <w:pPr>
        <w:rPr>
          <w:rFonts w:ascii="Candara" w:hAnsi="Candara"/>
        </w:rPr>
      </w:pPr>
      <w:r w:rsidRPr="00FB5A66">
        <w:rPr>
          <w:rFonts w:ascii="Candara" w:hAnsi="Candara"/>
        </w:rPr>
        <w:t xml:space="preserve">Jedan tjedan ima 168 sati (7 x 24). Oduzmite C od 168 i dobit ćete broj svojih slobodnih sati tjedno. Ako ih podijelite sa 7, dobit ćete slobodne sate dnevno.  </w:t>
      </w:r>
    </w:p>
    <w:p w:rsidR="00972E02" w:rsidRDefault="00972E02" w:rsidP="00AC0EC3">
      <w:pPr>
        <w:rPr>
          <w:rFonts w:ascii="Candara" w:hAnsi="Candara"/>
        </w:rPr>
      </w:pPr>
    </w:p>
    <w:p w:rsidR="00972E02" w:rsidRDefault="00972E02" w:rsidP="00AC0EC3">
      <w:pPr>
        <w:rPr>
          <w:rFonts w:ascii="Candara" w:hAnsi="Candara"/>
        </w:rPr>
      </w:pPr>
    </w:p>
    <w:p w:rsidR="00972E02" w:rsidRDefault="00972E02" w:rsidP="00AC0EC3">
      <w:pPr>
        <w:rPr>
          <w:rFonts w:ascii="Candara" w:hAnsi="Candara"/>
        </w:rPr>
      </w:pPr>
    </w:p>
    <w:p w:rsidR="00972E02" w:rsidRDefault="00972E02" w:rsidP="00AC0EC3">
      <w:pPr>
        <w:rPr>
          <w:rFonts w:ascii="Candara" w:hAnsi="Candara"/>
        </w:rPr>
      </w:pPr>
    </w:p>
    <w:p w:rsidR="00972E02" w:rsidRDefault="00972E02" w:rsidP="00AC0EC3">
      <w:pPr>
        <w:rPr>
          <w:rFonts w:ascii="Candara" w:hAnsi="Candara"/>
        </w:rPr>
      </w:pPr>
    </w:p>
    <w:p w:rsidR="00972E02" w:rsidRDefault="00972E02" w:rsidP="00AC0EC3">
      <w:pPr>
        <w:rPr>
          <w:rFonts w:ascii="Candara" w:hAnsi="Candara"/>
        </w:rPr>
      </w:pPr>
    </w:p>
    <w:p w:rsidR="00972E02" w:rsidRDefault="00972E02" w:rsidP="00AC0EC3">
      <w:pPr>
        <w:rPr>
          <w:rFonts w:ascii="Candara" w:hAnsi="Candara"/>
        </w:rPr>
      </w:pPr>
    </w:p>
    <w:p w:rsidR="00972E02" w:rsidRDefault="00972E02" w:rsidP="00AC0EC3">
      <w:pPr>
        <w:rPr>
          <w:rFonts w:ascii="Candara" w:hAnsi="Candara"/>
        </w:rPr>
      </w:pPr>
    </w:p>
    <w:p w:rsidR="00972E02" w:rsidRPr="00FB5A66" w:rsidRDefault="00972E02" w:rsidP="00AC0EC3">
      <w:pPr>
        <w:rPr>
          <w:rFonts w:ascii="Candara" w:hAnsi="Candara"/>
        </w:rPr>
      </w:pPr>
    </w:p>
    <w:p w:rsidR="002B320A" w:rsidRPr="00FB5A66" w:rsidRDefault="00E41F5E" w:rsidP="002B320A">
      <w:pPr>
        <w:spacing w:after="0" w:line="240" w:lineRule="auto"/>
        <w:rPr>
          <w:rFonts w:ascii="Candara" w:eastAsia="Times New Roman" w:hAnsi="Candara"/>
          <w:lang w:eastAsia="hr-HR" w:bidi="ar-SA"/>
        </w:rPr>
      </w:pPr>
      <w:r w:rsidRPr="00FB5A66">
        <w:rPr>
          <w:rFonts w:ascii="Candara" w:eastAsia="Times New Roman" w:hAnsi="Candara"/>
          <w:lang w:eastAsia="hr-HR" w:bidi="ar-SA"/>
        </w:rPr>
        <w:t>Prilog  3.</w:t>
      </w:r>
    </w:p>
    <w:p w:rsidR="002B320A" w:rsidRPr="00FB5A66" w:rsidRDefault="002B320A" w:rsidP="002B320A">
      <w:pPr>
        <w:spacing w:after="0" w:line="240" w:lineRule="auto"/>
        <w:rPr>
          <w:rFonts w:ascii="Candara" w:eastAsia="Times New Roman" w:hAnsi="Candara"/>
          <w:lang w:eastAsia="hr-HR" w:bidi="ar-SA"/>
        </w:rPr>
      </w:pPr>
    </w:p>
    <w:p w:rsidR="00E41F5E" w:rsidRPr="00FB5A66" w:rsidRDefault="00E41F5E" w:rsidP="00E41F5E">
      <w:pPr>
        <w:spacing w:after="0"/>
        <w:rPr>
          <w:rFonts w:ascii="Candara" w:eastAsia="Times New Roman" w:hAnsi="Candara"/>
          <w:lang w:eastAsia="hr-HR"/>
        </w:rPr>
      </w:pPr>
      <w:r w:rsidRPr="00FB5A66">
        <w:rPr>
          <w:rFonts w:ascii="Candara" w:eastAsia="Times New Roman" w:hAnsi="Candara"/>
          <w:lang w:eastAsia="hr-HR"/>
        </w:rPr>
        <w:t xml:space="preserve">Djeca se rađaju s temeljnim slobodama i pravima koja pripadaju svim ljudskim bićima. </w:t>
      </w:r>
      <w:r w:rsidRPr="00FB5A66">
        <w:rPr>
          <w:rFonts w:ascii="Candara" w:eastAsia="Times New Roman" w:hAnsi="Candara"/>
          <w:i/>
          <w:lang w:eastAsia="hr-HR"/>
        </w:rPr>
        <w:t>Konvencija o pravima djeteta</w:t>
      </w:r>
      <w:r w:rsidRPr="00FB5A66">
        <w:rPr>
          <w:rFonts w:ascii="Candara" w:eastAsia="Times New Roman" w:hAnsi="Candara"/>
          <w:lang w:eastAsia="hr-HR"/>
        </w:rPr>
        <w:t xml:space="preserve"> međunarodni je dokument i osigurava prava svakom</w:t>
      </w:r>
      <w:r w:rsidR="00403D9D" w:rsidRPr="00FB5A66">
        <w:rPr>
          <w:rFonts w:ascii="Candara" w:eastAsia="Times New Roman" w:hAnsi="Candara"/>
          <w:lang w:eastAsia="hr-HR"/>
        </w:rPr>
        <w:t>e</w:t>
      </w:r>
      <w:r w:rsidRPr="00FB5A66">
        <w:rPr>
          <w:rFonts w:ascii="Candara" w:eastAsia="Times New Roman" w:hAnsi="Candara"/>
          <w:lang w:eastAsia="hr-HR"/>
        </w:rPr>
        <w:t xml:space="preserve"> djetetu. Taj dokument ima snagu zakona te postoje posljedice za onoga tko ne poštuje dječja prava. </w:t>
      </w:r>
    </w:p>
    <w:p w:rsidR="00E41F5E" w:rsidRPr="00FB5A66" w:rsidRDefault="00E41F5E" w:rsidP="00E41F5E">
      <w:pPr>
        <w:shd w:val="clear" w:color="auto" w:fill="D9D9D9" w:themeFill="background1" w:themeFillShade="D9"/>
        <w:spacing w:after="0"/>
        <w:rPr>
          <w:rFonts w:ascii="Candara" w:eastAsia="Times New Roman" w:hAnsi="Candara"/>
          <w:lang w:eastAsia="hr-HR"/>
        </w:rPr>
      </w:pPr>
      <w:r w:rsidRPr="00FB5A66">
        <w:rPr>
          <w:rFonts w:ascii="Candara" w:eastAsia="Times New Roman" w:hAnsi="Candara"/>
          <w:lang w:eastAsia="hr-HR"/>
        </w:rPr>
        <w:t>O kojem</w:t>
      </w:r>
      <w:r w:rsidR="00403D9D" w:rsidRPr="00FB5A66">
        <w:rPr>
          <w:rFonts w:ascii="Candara" w:eastAsia="Times New Roman" w:hAnsi="Candara"/>
          <w:lang w:eastAsia="hr-HR"/>
        </w:rPr>
        <w:t>u</w:t>
      </w:r>
      <w:r w:rsidRPr="00FB5A66">
        <w:rPr>
          <w:rFonts w:ascii="Candara" w:eastAsia="Times New Roman" w:hAnsi="Candara"/>
          <w:lang w:eastAsia="hr-HR"/>
        </w:rPr>
        <w:t xml:space="preserve"> dječjem pravu progovara djevojčica u tekstu </w:t>
      </w:r>
      <w:r w:rsidRPr="00FB5A66">
        <w:rPr>
          <w:rFonts w:ascii="Candara" w:eastAsia="Times New Roman" w:hAnsi="Candara"/>
          <w:i/>
          <w:lang w:eastAsia="hr-HR"/>
        </w:rPr>
        <w:t>Zaposlena jesen</w:t>
      </w:r>
      <w:r w:rsidRPr="00FB5A66">
        <w:rPr>
          <w:rFonts w:ascii="Candara" w:eastAsia="Times New Roman" w:hAnsi="Candara"/>
          <w:lang w:eastAsia="hr-HR"/>
        </w:rPr>
        <w:t xml:space="preserve">? Promotri ilustraciju, izaberi dječje pravo o kojemu želiš razgovarati na satu. Obrazloži zašto si odabrao/odabrala baš to pravo. </w:t>
      </w:r>
    </w:p>
    <w:p w:rsidR="00E41F5E" w:rsidRPr="00FB5A66" w:rsidRDefault="00E41F5E" w:rsidP="00E41F5E">
      <w:pPr>
        <w:spacing w:after="0"/>
        <w:rPr>
          <w:rFonts w:ascii="Candara" w:hAnsi="Candara"/>
        </w:rPr>
      </w:pPr>
    </w:p>
    <w:p w:rsidR="00E41F5E" w:rsidRPr="00FB5A66" w:rsidRDefault="00E41F5E" w:rsidP="00E41F5E">
      <w:pPr>
        <w:spacing w:after="0"/>
        <w:rPr>
          <w:rFonts w:ascii="Candara" w:hAnsi="Candara"/>
        </w:rPr>
      </w:pPr>
      <w:r w:rsidRPr="00FB5A66">
        <w:rPr>
          <w:rFonts w:ascii="Candara" w:hAnsi="Candara"/>
          <w:noProof/>
          <w:lang w:eastAsia="hr-HR" w:bidi="ar-SA"/>
        </w:rPr>
        <w:drawing>
          <wp:inline distT="0" distB="0" distL="0" distR="0">
            <wp:extent cx="5457825" cy="2447925"/>
            <wp:effectExtent l="0" t="0" r="9525" b="9525"/>
            <wp:docPr id="1" name="Picture 1" descr="http://www.os-vcemina-lovran.skole.hr/upload/os-vcemina-lovran/images/newsimg/624/Image/djecja_pr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www.os-vcemina-lovran.skole.hr/upload/os-vcemina-lovran/images/newsimg/624/Image/djecja_prav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20A" w:rsidRPr="00FB5A66" w:rsidRDefault="002B320A" w:rsidP="002B320A">
      <w:pPr>
        <w:rPr>
          <w:rFonts w:ascii="Candara" w:hAnsi="Candara"/>
        </w:rPr>
      </w:pPr>
    </w:p>
    <w:p w:rsidR="00775DE7" w:rsidRPr="00FB5A66" w:rsidRDefault="00775DE7">
      <w:pPr>
        <w:rPr>
          <w:rFonts w:ascii="Candara" w:hAnsi="Candara"/>
        </w:rPr>
      </w:pPr>
    </w:p>
    <w:sectPr w:rsidR="00775DE7" w:rsidRPr="00FB5A66" w:rsidSect="002B320A">
      <w:type w:val="continuous"/>
      <w:pgSz w:w="11906" w:h="16838"/>
      <w:pgMar w:top="0" w:right="1418" w:bottom="141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etaPro-Normal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B514288"/>
    <w:multiLevelType w:val="hybridMultilevel"/>
    <w:tmpl w:val="49B8849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0456B"/>
    <w:multiLevelType w:val="hybridMultilevel"/>
    <w:tmpl w:val="41C233F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27F6E"/>
    <w:multiLevelType w:val="hybridMultilevel"/>
    <w:tmpl w:val="0C6020A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8227C4"/>
    <w:multiLevelType w:val="hybridMultilevel"/>
    <w:tmpl w:val="835828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3C5313"/>
    <w:multiLevelType w:val="multilevel"/>
    <w:tmpl w:val="F8E406E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79951EE6"/>
    <w:multiLevelType w:val="hybridMultilevel"/>
    <w:tmpl w:val="4510FE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1006B6"/>
    <w:multiLevelType w:val="hybridMultilevel"/>
    <w:tmpl w:val="4C42CE00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B320A"/>
    <w:rsid w:val="00056615"/>
    <w:rsid w:val="00086E00"/>
    <w:rsid w:val="001321E7"/>
    <w:rsid w:val="001626B6"/>
    <w:rsid w:val="0020558D"/>
    <w:rsid w:val="002912B5"/>
    <w:rsid w:val="002B320A"/>
    <w:rsid w:val="002B605F"/>
    <w:rsid w:val="003A1984"/>
    <w:rsid w:val="003E1D28"/>
    <w:rsid w:val="003F24FC"/>
    <w:rsid w:val="00403D9D"/>
    <w:rsid w:val="0043369B"/>
    <w:rsid w:val="004C25EA"/>
    <w:rsid w:val="00540CCD"/>
    <w:rsid w:val="005F23CD"/>
    <w:rsid w:val="00666E27"/>
    <w:rsid w:val="006F1B16"/>
    <w:rsid w:val="007428CA"/>
    <w:rsid w:val="00775DE7"/>
    <w:rsid w:val="007F0704"/>
    <w:rsid w:val="0082657F"/>
    <w:rsid w:val="00944BFB"/>
    <w:rsid w:val="00945987"/>
    <w:rsid w:val="00972E02"/>
    <w:rsid w:val="009D6956"/>
    <w:rsid w:val="00A4745C"/>
    <w:rsid w:val="00AC0EC3"/>
    <w:rsid w:val="00AC3559"/>
    <w:rsid w:val="00B118A0"/>
    <w:rsid w:val="00B456A0"/>
    <w:rsid w:val="00BD027D"/>
    <w:rsid w:val="00BF610B"/>
    <w:rsid w:val="00C23308"/>
    <w:rsid w:val="00C34BC3"/>
    <w:rsid w:val="00C4038F"/>
    <w:rsid w:val="00DA2429"/>
    <w:rsid w:val="00DF1BD3"/>
    <w:rsid w:val="00E131C6"/>
    <w:rsid w:val="00E33C32"/>
    <w:rsid w:val="00E41F5E"/>
    <w:rsid w:val="00E829A2"/>
    <w:rsid w:val="00E9238E"/>
    <w:rsid w:val="00EB7A11"/>
    <w:rsid w:val="00EF4312"/>
    <w:rsid w:val="00F15898"/>
    <w:rsid w:val="00FB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</o:rules>
    </o:shapelayout>
  </w:shapeDefaults>
  <w:decimalSymbol w:val=","/>
  <w:listSeparator w:val=";"/>
  <w15:docId w15:val="{C82F1BD5-C38C-4EAB-8DFE-2578307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B320A"/>
    <w:pPr>
      <w:suppressAutoHyphens/>
      <w:autoSpaceDN w:val="0"/>
      <w:textAlignment w:val="baseline"/>
    </w:pPr>
    <w:rPr>
      <w:rFonts w:ascii="Calibri" w:eastAsia="Calibri" w:hAnsi="Calibri" w:cs="Times New Roman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B320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320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 w:bidi="ar-SA"/>
    </w:rPr>
  </w:style>
  <w:style w:type="table" w:customStyle="1" w:styleId="Tablicareetke4-isticanje51">
    <w:name w:val="Tablica rešetke 4 - isticanje 51"/>
    <w:basedOn w:val="TableNormal"/>
    <w:uiPriority w:val="49"/>
    <w:rsid w:val="00AC0EC3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15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98"/>
    <w:pPr>
      <w:suppressAutoHyphens w:val="0"/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98"/>
    <w:rPr>
      <w:sz w:val="20"/>
      <w:szCs w:val="20"/>
      <w:lang w:val="hr-HR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98"/>
    <w:rPr>
      <w:rFonts w:ascii="Segoe UI" w:eastAsia="Calibri" w:hAnsi="Segoe UI" w:cs="Segoe UI"/>
      <w:sz w:val="18"/>
      <w:szCs w:val="18"/>
      <w:lang w:val="hr-HR"/>
    </w:rPr>
  </w:style>
  <w:style w:type="paragraph" w:customStyle="1" w:styleId="Default">
    <w:name w:val="Default"/>
    <w:rsid w:val="009D69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sfer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EF797-E518-4E6D-AD1C-8F2D2C33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1255</Words>
  <Characters>7160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4</cp:revision>
  <dcterms:created xsi:type="dcterms:W3CDTF">2019-07-13T18:59:00Z</dcterms:created>
  <dcterms:modified xsi:type="dcterms:W3CDTF">2019-07-16T12:34:00Z</dcterms:modified>
</cp:coreProperties>
</file>